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5237" w:rsidRPr="00176297" w:rsidRDefault="00095237" w:rsidP="00476342">
      <w:pPr>
        <w:pStyle w:val="Name"/>
        <w:spacing w:line="360" w:lineRule="auto"/>
        <w:ind w:left="0"/>
        <w:rPr>
          <w:rFonts w:ascii="Calibri" w:hAnsi="Calibri" w:cs="Calibri"/>
          <w:i w:val="0"/>
          <w:iCs w:val="0"/>
          <w:color w:val="000080"/>
        </w:rPr>
      </w:pPr>
      <w:r w:rsidRPr="00176297">
        <w:rPr>
          <w:rFonts w:ascii="Calibri" w:hAnsi="Calibri" w:cs="Calibri"/>
          <w:i w:val="0"/>
          <w:iCs w:val="0"/>
          <w:color w:val="000080"/>
        </w:rPr>
        <w:t>Dr. Hesham O. Dinana</w:t>
      </w:r>
    </w:p>
    <w:p w:rsidR="0061798D" w:rsidRPr="00176297" w:rsidRDefault="002E1A35" w:rsidP="00C415BE">
      <w:pPr>
        <w:pStyle w:val="Achievement"/>
        <w:spacing w:line="360" w:lineRule="auto"/>
        <w:ind w:left="0"/>
        <w:rPr>
          <w:rFonts w:ascii="Calibri" w:hAnsi="Calibri" w:cs="Calibri"/>
          <w:i w:val="0"/>
          <w:iCs w:val="0"/>
          <w:lang w:val="it-IT"/>
        </w:rPr>
      </w:pPr>
      <w:r w:rsidRPr="00176297">
        <w:rPr>
          <w:rFonts w:ascii="Calibri" w:hAnsi="Calibri" w:cs="Calibri"/>
          <w:i w:val="0"/>
          <w:iCs w:val="0"/>
          <w:lang w:val="it-IT"/>
        </w:rPr>
        <w:t xml:space="preserve">Mobile: </w:t>
      </w:r>
      <w:r w:rsidR="000618B9" w:rsidRPr="00176297">
        <w:rPr>
          <w:rFonts w:ascii="Calibri" w:hAnsi="Calibri" w:cs="Calibri"/>
          <w:i w:val="0"/>
          <w:iCs w:val="0"/>
          <w:lang w:val="it-IT"/>
        </w:rPr>
        <w:t>+2</w:t>
      </w:r>
      <w:r w:rsidRPr="00176297">
        <w:rPr>
          <w:rFonts w:ascii="Calibri" w:hAnsi="Calibri" w:cs="Calibri"/>
          <w:i w:val="0"/>
          <w:iCs w:val="0"/>
          <w:lang w:val="it-IT"/>
        </w:rPr>
        <w:t>012-</w:t>
      </w:r>
      <w:r w:rsidR="00B75286">
        <w:rPr>
          <w:rFonts w:ascii="Calibri" w:hAnsi="Calibri" w:cs="Calibri"/>
          <w:i w:val="0"/>
          <w:iCs w:val="0"/>
          <w:lang w:val="it-IT"/>
        </w:rPr>
        <w:t>2</w:t>
      </w:r>
      <w:r w:rsidRPr="00176297">
        <w:rPr>
          <w:rFonts w:ascii="Calibri" w:hAnsi="Calibri" w:cs="Calibri"/>
          <w:i w:val="0"/>
          <w:iCs w:val="0"/>
          <w:lang w:val="it-IT"/>
        </w:rPr>
        <w:t>317-1046</w:t>
      </w:r>
      <w:r w:rsidRPr="00176297">
        <w:rPr>
          <w:rFonts w:ascii="Calibri" w:hAnsi="Calibri" w:cs="Calibri"/>
          <w:i w:val="0"/>
          <w:iCs w:val="0"/>
          <w:lang w:val="it-IT"/>
        </w:rPr>
        <w:tab/>
      </w:r>
      <w:r w:rsidR="0046494B" w:rsidRPr="00176297">
        <w:rPr>
          <w:rFonts w:ascii="Calibri" w:hAnsi="Calibri" w:cs="Calibri"/>
          <w:i w:val="0"/>
          <w:iCs w:val="0"/>
          <w:lang w:val="it-IT"/>
        </w:rPr>
        <w:tab/>
      </w:r>
      <w:r w:rsidRPr="00176297">
        <w:rPr>
          <w:rFonts w:ascii="Calibri" w:hAnsi="Calibri" w:cs="Calibri"/>
          <w:i w:val="0"/>
          <w:iCs w:val="0"/>
          <w:lang w:val="it-IT"/>
        </w:rPr>
        <w:t xml:space="preserve">e-mail: </w:t>
      </w:r>
      <w:r w:rsidR="00235F55">
        <w:fldChar w:fldCharType="begin"/>
      </w:r>
      <w:r w:rsidR="00235F55">
        <w:instrText xml:space="preserve"> HYPERLINK "mailto:hdinana@aucegypt.edu" </w:instrText>
      </w:r>
      <w:r w:rsidR="00235F55">
        <w:fldChar w:fldCharType="separate"/>
      </w:r>
      <w:r w:rsidR="00B75286" w:rsidRPr="00176297">
        <w:rPr>
          <w:rStyle w:val="Hyperlink"/>
          <w:rFonts w:ascii="Calibri" w:hAnsi="Calibri" w:cs="Calibri"/>
          <w:i w:val="0"/>
          <w:iCs w:val="0"/>
          <w:lang w:val="it-IT"/>
        </w:rPr>
        <w:t>hdinana@aucegypt.edu</w:t>
      </w:r>
      <w:r w:rsidR="00235F55">
        <w:rPr>
          <w:rStyle w:val="Hyperlink"/>
          <w:rFonts w:ascii="Calibri" w:hAnsi="Calibri" w:cs="Calibri"/>
          <w:i w:val="0"/>
          <w:iCs w:val="0"/>
          <w:lang w:val="it-IT"/>
        </w:rPr>
        <w:fldChar w:fldCharType="end"/>
      </w:r>
      <w:r w:rsidR="00C415BE">
        <w:rPr>
          <w:rFonts w:ascii="Calibri" w:hAnsi="Calibri" w:cs="Calibri"/>
          <w:i w:val="0"/>
          <w:iCs w:val="0"/>
          <w:lang w:val="it-IT"/>
        </w:rPr>
        <w:t xml:space="preserve">            </w:t>
      </w:r>
      <w:r w:rsidR="0046494B" w:rsidRPr="00176297">
        <w:rPr>
          <w:rFonts w:ascii="Calibri" w:hAnsi="Calibri" w:cs="Calibri"/>
          <w:i w:val="0"/>
          <w:iCs w:val="0"/>
          <w:lang w:val="it-IT"/>
        </w:rPr>
        <w:t>Tel. +202-</w:t>
      </w:r>
      <w:r w:rsidR="0085426B">
        <w:rPr>
          <w:rFonts w:ascii="Calibri" w:hAnsi="Calibri" w:cs="Calibri"/>
          <w:i w:val="0"/>
          <w:iCs w:val="0"/>
          <w:lang w:val="it-IT"/>
        </w:rPr>
        <w:t>2</w:t>
      </w:r>
      <w:r w:rsidR="00B75286">
        <w:rPr>
          <w:rFonts w:ascii="Calibri" w:hAnsi="Calibri" w:cs="Calibri"/>
          <w:i w:val="0"/>
          <w:iCs w:val="0"/>
          <w:lang w:val="it-IT"/>
        </w:rPr>
        <w:t>61-3332</w:t>
      </w:r>
      <w:r w:rsidR="0046494B" w:rsidRPr="00176297">
        <w:rPr>
          <w:rFonts w:ascii="Calibri" w:hAnsi="Calibri" w:cs="Calibri"/>
          <w:i w:val="0"/>
          <w:iCs w:val="0"/>
          <w:lang w:val="it-IT"/>
        </w:rPr>
        <w:t xml:space="preserve"> </w:t>
      </w:r>
      <w:r w:rsidR="0046494B" w:rsidRPr="00176297">
        <w:rPr>
          <w:rFonts w:ascii="Calibri" w:hAnsi="Calibri" w:cs="Calibri"/>
          <w:i w:val="0"/>
          <w:iCs w:val="0"/>
          <w:lang w:val="it-IT"/>
        </w:rPr>
        <w:tab/>
      </w:r>
      <w:r w:rsidR="0046494B" w:rsidRPr="00176297">
        <w:rPr>
          <w:rFonts w:ascii="Calibri" w:hAnsi="Calibri" w:cs="Calibri"/>
          <w:i w:val="0"/>
          <w:iCs w:val="0"/>
          <w:lang w:val="it-IT"/>
        </w:rPr>
        <w:tab/>
        <w:t xml:space="preserve">  </w:t>
      </w:r>
    </w:p>
    <w:p w:rsidR="00095237" w:rsidRPr="00176297" w:rsidRDefault="00095237" w:rsidP="00476342">
      <w:pPr>
        <w:pStyle w:val="SectionTitle"/>
        <w:spacing w:line="360" w:lineRule="auto"/>
        <w:ind w:left="0"/>
        <w:rPr>
          <w:rFonts w:ascii="Calibri" w:hAnsi="Calibri" w:cs="Calibri"/>
          <w:color w:val="000080"/>
        </w:rPr>
      </w:pPr>
      <w:r w:rsidRPr="00176297">
        <w:rPr>
          <w:rFonts w:ascii="Calibri" w:hAnsi="Calibri" w:cs="Calibri"/>
          <w:color w:val="000080"/>
        </w:rPr>
        <w:t>Profile</w:t>
      </w:r>
    </w:p>
    <w:p w:rsidR="00912AF4" w:rsidRPr="00675D08" w:rsidRDefault="00912AF4" w:rsidP="00F0245E">
      <w:pPr>
        <w:pStyle w:val="Achievement"/>
        <w:spacing w:line="360" w:lineRule="auto"/>
        <w:ind w:left="0"/>
        <w:rPr>
          <w:rFonts w:ascii="Calibri" w:hAnsi="Calibri" w:cs="Calibri"/>
          <w:iCs w:val="0"/>
        </w:rPr>
      </w:pPr>
      <w:r w:rsidRPr="00176297">
        <w:rPr>
          <w:rFonts w:ascii="Calibri" w:hAnsi="Calibri" w:cs="Calibri"/>
          <w:i w:val="0"/>
          <w:iCs w:val="0"/>
        </w:rPr>
        <w:t xml:space="preserve">An international executive </w:t>
      </w:r>
      <w:r w:rsidR="00037FB3">
        <w:rPr>
          <w:rFonts w:ascii="Calibri" w:hAnsi="Calibri" w:cs="Calibri"/>
          <w:i w:val="0"/>
          <w:iCs w:val="0"/>
        </w:rPr>
        <w:t xml:space="preserve">and an adjunct professor </w:t>
      </w:r>
      <w:r w:rsidRPr="00176297">
        <w:rPr>
          <w:rFonts w:ascii="Calibri" w:hAnsi="Calibri" w:cs="Calibri"/>
          <w:i w:val="0"/>
          <w:iCs w:val="0"/>
        </w:rPr>
        <w:t>with</w:t>
      </w:r>
      <w:r w:rsidR="00037FB3">
        <w:rPr>
          <w:rFonts w:ascii="Calibri" w:hAnsi="Calibri" w:cs="Calibri"/>
          <w:i w:val="0"/>
          <w:iCs w:val="0"/>
        </w:rPr>
        <w:t xml:space="preserve"> over</w:t>
      </w:r>
      <w:r w:rsidRPr="00176297">
        <w:rPr>
          <w:rFonts w:ascii="Calibri" w:hAnsi="Calibri" w:cs="Calibri"/>
          <w:i w:val="0"/>
          <w:iCs w:val="0"/>
        </w:rPr>
        <w:t xml:space="preserve"> </w:t>
      </w:r>
      <w:r w:rsidR="00E96603">
        <w:rPr>
          <w:rFonts w:ascii="Calibri" w:hAnsi="Calibri" w:cs="Calibri"/>
          <w:b/>
          <w:bCs/>
          <w:i w:val="0"/>
          <w:iCs w:val="0"/>
        </w:rPr>
        <w:t>30</w:t>
      </w:r>
      <w:r w:rsidRPr="00176297">
        <w:rPr>
          <w:rFonts w:ascii="Calibri" w:hAnsi="Calibri" w:cs="Calibri"/>
          <w:b/>
          <w:bCs/>
          <w:i w:val="0"/>
          <w:iCs w:val="0"/>
        </w:rPr>
        <w:t xml:space="preserve"> years of experience in</w:t>
      </w:r>
      <w:r w:rsidR="00936DEE" w:rsidRPr="00176297">
        <w:rPr>
          <w:rFonts w:ascii="Calibri" w:hAnsi="Calibri" w:cs="Calibri"/>
          <w:b/>
          <w:bCs/>
          <w:i w:val="0"/>
          <w:iCs w:val="0"/>
        </w:rPr>
        <w:t xml:space="preserve"> </w:t>
      </w:r>
      <w:r w:rsidR="00F0245E">
        <w:rPr>
          <w:rFonts w:ascii="Calibri" w:hAnsi="Calibri" w:cs="Calibri"/>
          <w:b/>
          <w:bCs/>
          <w:i w:val="0"/>
          <w:iCs w:val="0"/>
        </w:rPr>
        <w:t>strategy, marketing</w:t>
      </w:r>
      <w:r w:rsidR="00936DEE" w:rsidRPr="00176297">
        <w:rPr>
          <w:rFonts w:ascii="Calibri" w:hAnsi="Calibri" w:cs="Calibri"/>
          <w:b/>
          <w:bCs/>
          <w:i w:val="0"/>
          <w:iCs w:val="0"/>
        </w:rPr>
        <w:t>,</w:t>
      </w:r>
      <w:r w:rsidRPr="00176297">
        <w:rPr>
          <w:rFonts w:ascii="Calibri" w:hAnsi="Calibri" w:cs="Calibri"/>
          <w:b/>
          <w:bCs/>
          <w:i w:val="0"/>
          <w:iCs w:val="0"/>
        </w:rPr>
        <w:t xml:space="preserve"> information technology management, field and corporate service, manufacturing, and engineering in </w:t>
      </w:r>
      <w:r w:rsidR="00DF3BF5">
        <w:rPr>
          <w:rFonts w:ascii="Calibri" w:hAnsi="Calibri" w:cs="Calibri"/>
          <w:b/>
          <w:bCs/>
          <w:iCs w:val="0"/>
        </w:rPr>
        <w:t xml:space="preserve">the USA, Holland, Germany, </w:t>
      </w:r>
      <w:r w:rsidRPr="00675D08">
        <w:rPr>
          <w:rFonts w:ascii="Calibri" w:hAnsi="Calibri" w:cs="Calibri"/>
          <w:b/>
          <w:bCs/>
          <w:iCs w:val="0"/>
        </w:rPr>
        <w:t>Egypt</w:t>
      </w:r>
      <w:r w:rsidR="00B75286">
        <w:rPr>
          <w:rFonts w:ascii="Calibri" w:hAnsi="Calibri" w:cs="Calibri"/>
          <w:b/>
          <w:bCs/>
          <w:iCs w:val="0"/>
        </w:rPr>
        <w:t>,</w:t>
      </w:r>
      <w:r w:rsidRPr="00675D08">
        <w:rPr>
          <w:rFonts w:ascii="Calibri" w:hAnsi="Calibri" w:cs="Calibri"/>
          <w:b/>
          <w:bCs/>
          <w:iCs w:val="0"/>
        </w:rPr>
        <w:t xml:space="preserve"> and the Gulf region.</w:t>
      </w:r>
      <w:r w:rsidRPr="00675D08">
        <w:rPr>
          <w:rFonts w:ascii="Calibri" w:hAnsi="Calibri" w:cs="Calibri"/>
          <w:iCs w:val="0"/>
        </w:rPr>
        <w:t xml:space="preserve"> </w:t>
      </w:r>
    </w:p>
    <w:p w:rsidR="000851B6" w:rsidRPr="00176297" w:rsidRDefault="000851B6" w:rsidP="00476342">
      <w:pPr>
        <w:pStyle w:val="Achievement"/>
        <w:spacing w:line="360" w:lineRule="auto"/>
        <w:ind w:left="0"/>
        <w:rPr>
          <w:rFonts w:ascii="Calibri" w:hAnsi="Calibri" w:cs="Calibri"/>
          <w:b/>
          <w:bCs/>
          <w:i w:val="0"/>
          <w:iCs w:val="0"/>
        </w:rPr>
      </w:pPr>
      <w:r w:rsidRPr="00176297">
        <w:rPr>
          <w:rFonts w:ascii="Calibri" w:hAnsi="Calibri" w:cs="Calibri"/>
          <w:i w:val="0"/>
          <w:iCs w:val="0"/>
        </w:rPr>
        <w:t xml:space="preserve">My work experience </w:t>
      </w:r>
      <w:r w:rsidR="00B75286" w:rsidRPr="00176297">
        <w:rPr>
          <w:rFonts w:ascii="Calibri" w:hAnsi="Calibri" w:cs="Calibri"/>
          <w:i w:val="0"/>
          <w:iCs w:val="0"/>
        </w:rPr>
        <w:t>includes</w:t>
      </w:r>
      <w:r w:rsidRPr="00176297">
        <w:rPr>
          <w:rFonts w:ascii="Calibri" w:hAnsi="Calibri" w:cs="Calibri"/>
          <w:i w:val="0"/>
          <w:iCs w:val="0"/>
        </w:rPr>
        <w:t xml:space="preserve"> working with a wide array of organizations including: </w:t>
      </w:r>
      <w:r w:rsidRPr="00176297">
        <w:rPr>
          <w:rFonts w:ascii="Calibri" w:hAnsi="Calibri" w:cs="Calibri"/>
          <w:b/>
          <w:bCs/>
          <w:i w:val="0"/>
          <w:iCs w:val="0"/>
        </w:rPr>
        <w:t xml:space="preserve">Multinationals, SMEs, </w:t>
      </w:r>
      <w:r w:rsidR="00675D08">
        <w:rPr>
          <w:rFonts w:ascii="Calibri" w:hAnsi="Calibri" w:cs="Calibri"/>
          <w:b/>
          <w:bCs/>
          <w:i w:val="0"/>
          <w:iCs w:val="0"/>
        </w:rPr>
        <w:t xml:space="preserve">and </w:t>
      </w:r>
      <w:r w:rsidRPr="00176297">
        <w:rPr>
          <w:rFonts w:ascii="Calibri" w:hAnsi="Calibri" w:cs="Calibri"/>
          <w:b/>
          <w:bCs/>
          <w:i w:val="0"/>
          <w:iCs w:val="0"/>
        </w:rPr>
        <w:t>International Funding Agencies (</w:t>
      </w:r>
      <w:r w:rsidR="00B75286">
        <w:rPr>
          <w:rFonts w:ascii="Calibri" w:hAnsi="Calibri" w:cs="Calibri"/>
          <w:b/>
          <w:bCs/>
          <w:i w:val="0"/>
          <w:iCs w:val="0"/>
        </w:rPr>
        <w:t xml:space="preserve">EBRD, </w:t>
      </w:r>
      <w:r w:rsidRPr="00176297">
        <w:rPr>
          <w:rFonts w:ascii="Calibri" w:hAnsi="Calibri" w:cs="Calibri"/>
          <w:b/>
          <w:bCs/>
          <w:i w:val="0"/>
          <w:iCs w:val="0"/>
        </w:rPr>
        <w:t>IFC, CIDA, USAID, EU and ADB)</w:t>
      </w:r>
    </w:p>
    <w:p w:rsidR="00037FB3" w:rsidRDefault="00912AF4" w:rsidP="00037FB3">
      <w:pPr>
        <w:pStyle w:val="Achievement"/>
        <w:spacing w:line="360" w:lineRule="auto"/>
        <w:ind w:left="0"/>
        <w:rPr>
          <w:rFonts w:ascii="Calibri" w:hAnsi="Calibri" w:cs="Calibri"/>
          <w:i w:val="0"/>
          <w:iCs w:val="0"/>
        </w:rPr>
      </w:pPr>
      <w:r w:rsidRPr="00176297">
        <w:rPr>
          <w:rFonts w:ascii="Calibri" w:hAnsi="Calibri" w:cs="Calibri"/>
          <w:i w:val="0"/>
          <w:iCs w:val="0"/>
        </w:rPr>
        <w:t xml:space="preserve">My academic qualifications include a </w:t>
      </w:r>
      <w:r w:rsidRPr="00176297">
        <w:rPr>
          <w:rFonts w:ascii="Calibri" w:hAnsi="Calibri" w:cs="Calibri"/>
          <w:b/>
          <w:bCs/>
          <w:i w:val="0"/>
          <w:iCs w:val="0"/>
        </w:rPr>
        <w:t>Doctorate degree in Business Administration, a MBA, and a Graduate Diploma and Bachelor</w:t>
      </w:r>
      <w:r w:rsidR="00936DEE" w:rsidRPr="00176297">
        <w:rPr>
          <w:rFonts w:ascii="Calibri" w:hAnsi="Calibri" w:cs="Calibri"/>
          <w:b/>
          <w:bCs/>
          <w:i w:val="0"/>
          <w:iCs w:val="0"/>
        </w:rPr>
        <w:t xml:space="preserve"> of Science</w:t>
      </w:r>
      <w:r w:rsidRPr="00176297">
        <w:rPr>
          <w:rFonts w:ascii="Calibri" w:hAnsi="Calibri" w:cs="Calibri"/>
          <w:b/>
          <w:bCs/>
          <w:i w:val="0"/>
          <w:iCs w:val="0"/>
        </w:rPr>
        <w:t xml:space="preserve"> in Biomedical Engineering</w:t>
      </w:r>
      <w:r w:rsidR="00037FB3">
        <w:rPr>
          <w:rFonts w:ascii="Calibri" w:hAnsi="Calibri" w:cs="Calibri"/>
          <w:b/>
          <w:bCs/>
          <w:i w:val="0"/>
          <w:iCs w:val="0"/>
        </w:rPr>
        <w:t>…</w:t>
      </w:r>
      <w:r w:rsidR="00037FB3">
        <w:rPr>
          <w:rFonts w:ascii="Calibri" w:hAnsi="Calibri" w:cs="Calibri"/>
          <w:i w:val="0"/>
          <w:iCs w:val="0"/>
        </w:rPr>
        <w:t xml:space="preserve"> Worked as an adjunct professor for over 15 years at some of the leading business schools in Egypt</w:t>
      </w:r>
      <w:r w:rsidR="00807C85">
        <w:rPr>
          <w:rFonts w:ascii="Calibri" w:hAnsi="Calibri" w:cs="Calibri"/>
          <w:i w:val="0"/>
          <w:iCs w:val="0"/>
        </w:rPr>
        <w:t>…</w:t>
      </w:r>
      <w:r w:rsidR="00037FB3">
        <w:rPr>
          <w:rFonts w:ascii="Calibri" w:hAnsi="Calibri" w:cs="Calibri"/>
          <w:i w:val="0"/>
          <w:iCs w:val="0"/>
        </w:rPr>
        <w:t xml:space="preserve"> teaching and supervising many Theses &amp; Dissertations</w:t>
      </w:r>
      <w:r w:rsidR="00807C85">
        <w:rPr>
          <w:rFonts w:ascii="Calibri" w:hAnsi="Calibri" w:cs="Calibri"/>
          <w:i w:val="0"/>
          <w:iCs w:val="0"/>
        </w:rPr>
        <w:t>.</w:t>
      </w:r>
    </w:p>
    <w:p w:rsidR="00912AF4" w:rsidRPr="00807C85" w:rsidRDefault="00912AF4" w:rsidP="00037FB3">
      <w:pPr>
        <w:pStyle w:val="Achievement"/>
        <w:spacing w:line="360" w:lineRule="auto"/>
        <w:ind w:left="0"/>
        <w:rPr>
          <w:rFonts w:ascii="Calibri" w:hAnsi="Calibri" w:cs="Calibri"/>
          <w:b/>
          <w:bCs/>
          <w:i w:val="0"/>
          <w:iCs w:val="0"/>
        </w:rPr>
      </w:pPr>
      <w:r w:rsidRPr="00807C85">
        <w:rPr>
          <w:rFonts w:ascii="Calibri" w:hAnsi="Calibri" w:cs="Calibri"/>
          <w:b/>
          <w:bCs/>
          <w:i w:val="0"/>
          <w:iCs w:val="0"/>
        </w:rPr>
        <w:t>My current</w:t>
      </w:r>
      <w:r w:rsidR="00F0245E" w:rsidRPr="00807C85">
        <w:rPr>
          <w:rFonts w:ascii="Calibri" w:hAnsi="Calibri" w:cs="Calibri"/>
          <w:b/>
          <w:bCs/>
          <w:i w:val="0"/>
          <w:iCs w:val="0"/>
        </w:rPr>
        <w:t>/past</w:t>
      </w:r>
      <w:r w:rsidRPr="00807C85">
        <w:rPr>
          <w:rFonts w:ascii="Calibri" w:hAnsi="Calibri" w:cs="Calibri"/>
          <w:b/>
          <w:bCs/>
          <w:i w:val="0"/>
          <w:iCs w:val="0"/>
        </w:rPr>
        <w:t xml:space="preserve"> key positions include the following:</w:t>
      </w:r>
    </w:p>
    <w:p w:rsidR="00E96603" w:rsidRPr="00B75286" w:rsidRDefault="00E96603" w:rsidP="00B75286">
      <w:pPr>
        <w:pStyle w:val="Achievement"/>
        <w:numPr>
          <w:ilvl w:val="0"/>
          <w:numId w:val="6"/>
        </w:numPr>
        <w:tabs>
          <w:tab w:val="clear" w:pos="1080"/>
          <w:tab w:val="num" w:pos="360"/>
        </w:tabs>
        <w:spacing w:line="360" w:lineRule="auto"/>
        <w:ind w:left="0" w:firstLine="0"/>
        <w:rPr>
          <w:rFonts w:ascii="Calibri" w:hAnsi="Calibri" w:cs="Calibri"/>
          <w:i w:val="0"/>
          <w:iCs w:val="0"/>
        </w:rPr>
      </w:pPr>
      <w:r w:rsidRPr="00E96603">
        <w:rPr>
          <w:rFonts w:ascii="Calibri" w:hAnsi="Calibri" w:cs="Calibri"/>
          <w:b/>
          <w:bCs/>
          <w:i w:val="0"/>
          <w:iCs w:val="0"/>
        </w:rPr>
        <w:t>Vice President</w:t>
      </w:r>
      <w:r w:rsidR="00B75286">
        <w:rPr>
          <w:rFonts w:ascii="Calibri" w:hAnsi="Calibri" w:cs="Calibri"/>
          <w:b/>
          <w:bCs/>
          <w:i w:val="0"/>
          <w:iCs w:val="0"/>
        </w:rPr>
        <w:t xml:space="preserve"> &amp; Managing Director</w:t>
      </w:r>
      <w:r>
        <w:rPr>
          <w:rFonts w:ascii="Calibri" w:hAnsi="Calibri" w:cs="Calibri"/>
          <w:i w:val="0"/>
          <w:iCs w:val="0"/>
        </w:rPr>
        <w:t xml:space="preserve"> of </w:t>
      </w:r>
      <w:r w:rsidR="00C415BE">
        <w:rPr>
          <w:rFonts w:ascii="Calibri" w:hAnsi="Calibri" w:cs="Calibri"/>
          <w:i w:val="0"/>
          <w:iCs w:val="0"/>
        </w:rPr>
        <w:t>EFESO</w:t>
      </w:r>
      <w:r>
        <w:rPr>
          <w:rFonts w:ascii="Calibri" w:hAnsi="Calibri" w:cs="Calibri"/>
          <w:i w:val="0"/>
          <w:iCs w:val="0"/>
        </w:rPr>
        <w:t xml:space="preserve"> consulting – a multina</w:t>
      </w:r>
      <w:r w:rsidR="00B75286">
        <w:rPr>
          <w:rFonts w:ascii="Calibri" w:hAnsi="Calibri" w:cs="Calibri"/>
          <w:i w:val="0"/>
          <w:iCs w:val="0"/>
        </w:rPr>
        <w:t xml:space="preserve">tional consulting group with 27 </w:t>
      </w:r>
      <w:r>
        <w:rPr>
          <w:rFonts w:ascii="Calibri" w:hAnsi="Calibri" w:cs="Calibri"/>
          <w:i w:val="0"/>
          <w:iCs w:val="0"/>
        </w:rPr>
        <w:t>office</w:t>
      </w:r>
      <w:r w:rsidR="00B75286">
        <w:rPr>
          <w:rFonts w:ascii="Calibri" w:hAnsi="Calibri" w:cs="Calibri"/>
          <w:i w:val="0"/>
          <w:iCs w:val="0"/>
        </w:rPr>
        <w:t>s</w:t>
      </w:r>
      <w:r>
        <w:rPr>
          <w:rFonts w:ascii="Calibri" w:hAnsi="Calibri" w:cs="Calibri"/>
          <w:i w:val="0"/>
          <w:iCs w:val="0"/>
        </w:rPr>
        <w:t xml:space="preserve"> globally and listed</w:t>
      </w:r>
      <w:r w:rsidR="00B75286">
        <w:rPr>
          <w:rFonts w:ascii="Calibri" w:hAnsi="Calibri" w:cs="Calibri"/>
          <w:i w:val="0"/>
          <w:iCs w:val="0"/>
        </w:rPr>
        <w:t xml:space="preserve"> </w:t>
      </w:r>
      <w:r w:rsidRPr="00B75286">
        <w:rPr>
          <w:rFonts w:ascii="Calibri" w:hAnsi="Calibri" w:cs="Calibri"/>
          <w:i w:val="0"/>
          <w:iCs w:val="0"/>
        </w:rPr>
        <w:t>on the Paris Stock Exchange</w:t>
      </w:r>
      <w:r w:rsidR="00B75286">
        <w:rPr>
          <w:rFonts w:ascii="Calibri" w:hAnsi="Calibri" w:cs="Calibri"/>
          <w:i w:val="0"/>
          <w:iCs w:val="0"/>
        </w:rPr>
        <w:t>.</w:t>
      </w:r>
    </w:p>
    <w:p w:rsidR="00912AF4" w:rsidRPr="00176297" w:rsidRDefault="00912AF4" w:rsidP="00B75286">
      <w:pPr>
        <w:pStyle w:val="Achievement"/>
        <w:numPr>
          <w:ilvl w:val="0"/>
          <w:numId w:val="6"/>
        </w:numPr>
        <w:tabs>
          <w:tab w:val="clear" w:pos="1080"/>
          <w:tab w:val="num" w:pos="360"/>
        </w:tabs>
        <w:spacing w:line="360" w:lineRule="auto"/>
        <w:ind w:left="0" w:firstLine="0"/>
        <w:rPr>
          <w:rFonts w:ascii="Calibri" w:hAnsi="Calibri" w:cs="Calibri"/>
          <w:i w:val="0"/>
          <w:iCs w:val="0"/>
        </w:rPr>
      </w:pPr>
      <w:r w:rsidRPr="00176297">
        <w:rPr>
          <w:rFonts w:ascii="Calibri" w:hAnsi="Calibri" w:cs="Calibri"/>
          <w:b/>
          <w:bCs/>
          <w:i w:val="0"/>
          <w:iCs w:val="0"/>
        </w:rPr>
        <w:t>President/CEO</w:t>
      </w:r>
      <w:r w:rsidRPr="00176297">
        <w:rPr>
          <w:rFonts w:ascii="Calibri" w:hAnsi="Calibri" w:cs="Calibri"/>
          <w:i w:val="0"/>
          <w:iCs w:val="0"/>
        </w:rPr>
        <w:t xml:space="preserve"> of Hands-on Management Consulting- an international firm with offices in USA, </w:t>
      </w:r>
      <w:r w:rsidR="0085426B">
        <w:rPr>
          <w:rFonts w:ascii="Calibri" w:hAnsi="Calibri" w:cs="Calibri"/>
          <w:i w:val="0"/>
          <w:iCs w:val="0"/>
        </w:rPr>
        <w:tab/>
      </w:r>
      <w:r w:rsidR="00B75286">
        <w:rPr>
          <w:rFonts w:ascii="Calibri" w:hAnsi="Calibri" w:cs="Calibri"/>
          <w:i w:val="0"/>
          <w:iCs w:val="0"/>
        </w:rPr>
        <w:t>Middle East and Europe.</w:t>
      </w:r>
    </w:p>
    <w:p w:rsidR="00F0245E" w:rsidRDefault="00F0245E" w:rsidP="00B75286">
      <w:pPr>
        <w:pStyle w:val="Achievement"/>
        <w:numPr>
          <w:ilvl w:val="0"/>
          <w:numId w:val="6"/>
        </w:numPr>
        <w:tabs>
          <w:tab w:val="clear" w:pos="1080"/>
          <w:tab w:val="num" w:pos="360"/>
        </w:tabs>
        <w:spacing w:line="360" w:lineRule="auto"/>
        <w:ind w:left="0" w:firstLine="0"/>
        <w:rPr>
          <w:rFonts w:ascii="Calibri" w:hAnsi="Calibri" w:cs="Calibri"/>
          <w:i w:val="0"/>
          <w:iCs w:val="0"/>
        </w:rPr>
      </w:pPr>
      <w:r>
        <w:rPr>
          <w:rFonts w:ascii="Calibri" w:hAnsi="Calibri" w:cs="Calibri"/>
          <w:b/>
          <w:bCs/>
          <w:i w:val="0"/>
          <w:iCs w:val="0"/>
        </w:rPr>
        <w:t xml:space="preserve">Adjunct </w:t>
      </w:r>
      <w:r w:rsidR="00912AF4" w:rsidRPr="00176297">
        <w:rPr>
          <w:rFonts w:ascii="Calibri" w:hAnsi="Calibri" w:cs="Calibri"/>
          <w:b/>
          <w:bCs/>
          <w:i w:val="0"/>
          <w:iCs w:val="0"/>
        </w:rPr>
        <w:t>Professor of Marketing</w:t>
      </w:r>
      <w:r w:rsidR="00912AF4" w:rsidRPr="00176297">
        <w:rPr>
          <w:rFonts w:ascii="Calibri" w:hAnsi="Calibri" w:cs="Calibri"/>
          <w:i w:val="0"/>
          <w:iCs w:val="0"/>
        </w:rPr>
        <w:t xml:space="preserve"> </w:t>
      </w:r>
      <w:r w:rsidR="00675D08">
        <w:rPr>
          <w:rFonts w:ascii="Calibri" w:hAnsi="Calibri" w:cs="Calibri"/>
          <w:i w:val="0"/>
          <w:iCs w:val="0"/>
        </w:rPr>
        <w:t xml:space="preserve">&amp; </w:t>
      </w:r>
      <w:r w:rsidR="00675D08" w:rsidRPr="00675D08">
        <w:rPr>
          <w:rFonts w:ascii="Calibri" w:hAnsi="Calibri" w:cs="Calibri"/>
          <w:b/>
          <w:bCs/>
          <w:i w:val="0"/>
          <w:iCs w:val="0"/>
        </w:rPr>
        <w:t>Management</w:t>
      </w:r>
      <w:r w:rsidR="00675D08">
        <w:rPr>
          <w:rFonts w:ascii="Calibri" w:hAnsi="Calibri" w:cs="Calibri"/>
          <w:i w:val="0"/>
          <w:iCs w:val="0"/>
        </w:rPr>
        <w:t xml:space="preserve"> </w:t>
      </w:r>
      <w:r w:rsidR="00912AF4" w:rsidRPr="00176297">
        <w:rPr>
          <w:rFonts w:ascii="Calibri" w:hAnsi="Calibri" w:cs="Calibri"/>
          <w:i w:val="0"/>
          <w:iCs w:val="0"/>
        </w:rPr>
        <w:t>at the American Universit</w:t>
      </w:r>
      <w:r>
        <w:rPr>
          <w:rFonts w:ascii="Calibri" w:hAnsi="Calibri" w:cs="Calibri"/>
          <w:i w:val="0"/>
          <w:iCs w:val="0"/>
        </w:rPr>
        <w:t xml:space="preserve">y in Cairo, </w:t>
      </w:r>
      <w:r w:rsidR="00675D08">
        <w:rPr>
          <w:rFonts w:ascii="Calibri" w:hAnsi="Calibri" w:cs="Calibri"/>
          <w:i w:val="0"/>
          <w:iCs w:val="0"/>
        </w:rPr>
        <w:t xml:space="preserve">the Arab </w:t>
      </w:r>
    </w:p>
    <w:p w:rsidR="00675D08" w:rsidRPr="00F0245E" w:rsidRDefault="00675D08" w:rsidP="00B75286">
      <w:pPr>
        <w:pStyle w:val="Achievement"/>
        <w:tabs>
          <w:tab w:val="num" w:pos="360"/>
        </w:tabs>
        <w:spacing w:line="360" w:lineRule="auto"/>
        <w:ind w:left="0" w:firstLine="720"/>
        <w:rPr>
          <w:rFonts w:ascii="Calibri" w:hAnsi="Calibri" w:cs="Calibri"/>
          <w:i w:val="0"/>
          <w:iCs w:val="0"/>
        </w:rPr>
      </w:pPr>
      <w:r>
        <w:rPr>
          <w:rFonts w:ascii="Calibri" w:hAnsi="Calibri" w:cs="Calibri"/>
          <w:i w:val="0"/>
          <w:iCs w:val="0"/>
        </w:rPr>
        <w:t xml:space="preserve">Academy </w:t>
      </w:r>
      <w:r w:rsidRPr="00F0245E">
        <w:rPr>
          <w:rFonts w:ascii="Calibri" w:hAnsi="Calibri" w:cs="Calibri"/>
          <w:i w:val="0"/>
          <w:iCs w:val="0"/>
        </w:rPr>
        <w:t>Graduate School of Business</w:t>
      </w:r>
      <w:r w:rsidR="00F0245E">
        <w:rPr>
          <w:rFonts w:ascii="Calibri" w:hAnsi="Calibri" w:cs="Calibri"/>
          <w:i w:val="0"/>
          <w:iCs w:val="0"/>
        </w:rPr>
        <w:t xml:space="preserve">, and </w:t>
      </w:r>
      <w:proofErr w:type="spellStart"/>
      <w:r w:rsidR="00F0245E">
        <w:rPr>
          <w:rFonts w:ascii="Calibri" w:hAnsi="Calibri" w:cs="Calibri"/>
          <w:i w:val="0"/>
          <w:iCs w:val="0"/>
        </w:rPr>
        <w:t>Misr</w:t>
      </w:r>
      <w:proofErr w:type="spellEnd"/>
      <w:r w:rsidR="00F0245E">
        <w:rPr>
          <w:rFonts w:ascii="Calibri" w:hAnsi="Calibri" w:cs="Calibri"/>
          <w:i w:val="0"/>
          <w:iCs w:val="0"/>
        </w:rPr>
        <w:t xml:space="preserve"> International University</w:t>
      </w:r>
    </w:p>
    <w:p w:rsidR="00F0245E" w:rsidRDefault="00F0245E" w:rsidP="00B75286">
      <w:pPr>
        <w:pStyle w:val="Achievement"/>
        <w:numPr>
          <w:ilvl w:val="0"/>
          <w:numId w:val="16"/>
        </w:numPr>
        <w:tabs>
          <w:tab w:val="num" w:pos="360"/>
        </w:tabs>
        <w:spacing w:line="360" w:lineRule="auto"/>
        <w:ind w:hanging="1440"/>
        <w:rPr>
          <w:rFonts w:ascii="Calibri" w:hAnsi="Calibri" w:cs="Calibri"/>
          <w:i w:val="0"/>
          <w:iCs w:val="0"/>
        </w:rPr>
      </w:pPr>
      <w:r w:rsidRPr="00675D08">
        <w:rPr>
          <w:rFonts w:ascii="Calibri" w:hAnsi="Calibri" w:cs="Calibri"/>
          <w:b/>
          <w:i w:val="0"/>
          <w:iCs w:val="0"/>
        </w:rPr>
        <w:t>Member of the Academic Advisory Board</w:t>
      </w:r>
      <w:r>
        <w:rPr>
          <w:rFonts w:ascii="Calibri" w:hAnsi="Calibri" w:cs="Calibri"/>
          <w:i w:val="0"/>
          <w:iCs w:val="0"/>
        </w:rPr>
        <w:t xml:space="preserve"> of the Regional IT Institute (RITI)</w:t>
      </w:r>
    </w:p>
    <w:p w:rsidR="00F0245E" w:rsidRPr="00176297" w:rsidRDefault="00F0245E" w:rsidP="00B75286">
      <w:pPr>
        <w:pStyle w:val="Achievement"/>
        <w:numPr>
          <w:ilvl w:val="0"/>
          <w:numId w:val="16"/>
        </w:numPr>
        <w:tabs>
          <w:tab w:val="num" w:pos="360"/>
        </w:tabs>
        <w:spacing w:line="360" w:lineRule="auto"/>
        <w:ind w:hanging="1440"/>
        <w:rPr>
          <w:rFonts w:ascii="Calibri" w:hAnsi="Calibri" w:cs="Calibri"/>
          <w:i w:val="0"/>
          <w:iCs w:val="0"/>
        </w:rPr>
      </w:pPr>
      <w:r>
        <w:rPr>
          <w:rFonts w:ascii="Calibri" w:hAnsi="Calibri" w:cs="Calibri"/>
          <w:b/>
          <w:i w:val="0"/>
          <w:iCs w:val="0"/>
        </w:rPr>
        <w:t xml:space="preserve">Marketing Department Academic Consultant </w:t>
      </w:r>
      <w:r w:rsidRPr="00F0245E">
        <w:rPr>
          <w:rFonts w:ascii="Calibri" w:hAnsi="Calibri" w:cs="Calibri"/>
          <w:i w:val="0"/>
          <w:iCs w:val="0"/>
        </w:rPr>
        <w:t xml:space="preserve">for </w:t>
      </w:r>
      <w:proofErr w:type="spellStart"/>
      <w:r w:rsidRPr="00F0245E">
        <w:rPr>
          <w:rFonts w:ascii="Calibri" w:hAnsi="Calibri" w:cs="Calibri"/>
          <w:i w:val="0"/>
          <w:iCs w:val="0"/>
        </w:rPr>
        <w:t>Misr</w:t>
      </w:r>
      <w:proofErr w:type="spellEnd"/>
      <w:r w:rsidRPr="00F0245E">
        <w:rPr>
          <w:rFonts w:ascii="Calibri" w:hAnsi="Calibri" w:cs="Calibri"/>
          <w:i w:val="0"/>
          <w:iCs w:val="0"/>
        </w:rPr>
        <w:t xml:space="preserve"> International University</w:t>
      </w:r>
    </w:p>
    <w:p w:rsidR="00675D08" w:rsidRDefault="00675D08" w:rsidP="00B75286">
      <w:pPr>
        <w:pStyle w:val="Achievement"/>
        <w:numPr>
          <w:ilvl w:val="0"/>
          <w:numId w:val="16"/>
        </w:numPr>
        <w:tabs>
          <w:tab w:val="num" w:pos="360"/>
        </w:tabs>
        <w:spacing w:line="360" w:lineRule="auto"/>
        <w:ind w:hanging="1440"/>
        <w:rPr>
          <w:rFonts w:ascii="Calibri" w:hAnsi="Calibri" w:cs="Calibri"/>
          <w:i w:val="0"/>
          <w:iCs w:val="0"/>
        </w:rPr>
      </w:pPr>
      <w:r w:rsidRPr="00675D08">
        <w:rPr>
          <w:rFonts w:ascii="Calibri" w:hAnsi="Calibri" w:cs="Calibri"/>
          <w:b/>
          <w:i w:val="0"/>
          <w:iCs w:val="0"/>
        </w:rPr>
        <w:t>Elected Board Member</w:t>
      </w:r>
      <w:r>
        <w:rPr>
          <w:rFonts w:ascii="Calibri" w:hAnsi="Calibri" w:cs="Calibri"/>
          <w:i w:val="0"/>
          <w:iCs w:val="0"/>
        </w:rPr>
        <w:t xml:space="preserve"> to the Egyptian Chamber of Information and Telecommunications Industry</w:t>
      </w:r>
    </w:p>
    <w:p w:rsidR="00912AF4" w:rsidRPr="00176297" w:rsidRDefault="00B75286" w:rsidP="00B75286">
      <w:pPr>
        <w:pStyle w:val="Achievement"/>
        <w:numPr>
          <w:ilvl w:val="0"/>
          <w:numId w:val="6"/>
        </w:numPr>
        <w:tabs>
          <w:tab w:val="clear" w:pos="1080"/>
          <w:tab w:val="num" w:pos="360"/>
        </w:tabs>
        <w:spacing w:line="360" w:lineRule="auto"/>
        <w:ind w:left="0" w:firstLine="0"/>
        <w:rPr>
          <w:rFonts w:ascii="Calibri" w:hAnsi="Calibri" w:cs="Calibri"/>
          <w:i w:val="0"/>
          <w:iCs w:val="0"/>
        </w:rPr>
      </w:pPr>
      <w:r>
        <w:rPr>
          <w:rFonts w:ascii="Calibri" w:hAnsi="Calibri" w:cs="Calibri"/>
          <w:b/>
          <w:bCs/>
          <w:i w:val="0"/>
          <w:iCs w:val="0"/>
        </w:rPr>
        <w:t>Board Advisor &amp; P</w:t>
      </w:r>
      <w:r w:rsidR="00912AF4" w:rsidRPr="00176297">
        <w:rPr>
          <w:rFonts w:ascii="Calibri" w:hAnsi="Calibri" w:cs="Calibri"/>
          <w:b/>
          <w:bCs/>
          <w:i w:val="0"/>
          <w:iCs w:val="0"/>
        </w:rPr>
        <w:t xml:space="preserve">roject Director </w:t>
      </w:r>
      <w:r w:rsidR="00912AF4" w:rsidRPr="00176297">
        <w:rPr>
          <w:rFonts w:ascii="Calibri" w:hAnsi="Calibri" w:cs="Calibri"/>
          <w:i w:val="0"/>
          <w:iCs w:val="0"/>
        </w:rPr>
        <w:t xml:space="preserve">of the Children Cancer Hospital </w:t>
      </w:r>
      <w:r>
        <w:rPr>
          <w:rFonts w:ascii="Calibri" w:hAnsi="Calibri" w:cs="Calibri"/>
          <w:i w:val="0"/>
          <w:iCs w:val="0"/>
        </w:rPr>
        <w:t xml:space="preserve">of Egypt </w:t>
      </w:r>
      <w:r w:rsidR="00912AF4" w:rsidRPr="00176297">
        <w:rPr>
          <w:rFonts w:ascii="Calibri" w:hAnsi="Calibri" w:cs="Calibri"/>
          <w:i w:val="0"/>
          <w:iCs w:val="0"/>
        </w:rPr>
        <w:t>(57357)</w:t>
      </w:r>
    </w:p>
    <w:p w:rsidR="00912AF4" w:rsidRDefault="00912AF4" w:rsidP="00B75286">
      <w:pPr>
        <w:pStyle w:val="Achievement"/>
        <w:numPr>
          <w:ilvl w:val="0"/>
          <w:numId w:val="6"/>
        </w:numPr>
        <w:tabs>
          <w:tab w:val="clear" w:pos="1080"/>
          <w:tab w:val="num" w:pos="360"/>
        </w:tabs>
        <w:spacing w:line="360" w:lineRule="auto"/>
        <w:ind w:left="0" w:firstLine="0"/>
        <w:rPr>
          <w:rFonts w:ascii="Calibri" w:hAnsi="Calibri" w:cs="Calibri"/>
          <w:i w:val="0"/>
          <w:iCs w:val="0"/>
        </w:rPr>
      </w:pPr>
      <w:r w:rsidRPr="00176297">
        <w:rPr>
          <w:rFonts w:ascii="Calibri" w:hAnsi="Calibri" w:cs="Calibri"/>
          <w:b/>
          <w:bCs/>
          <w:i w:val="0"/>
          <w:iCs w:val="0"/>
        </w:rPr>
        <w:t xml:space="preserve">Board Member </w:t>
      </w:r>
      <w:r w:rsidRPr="00176297">
        <w:rPr>
          <w:rFonts w:ascii="Calibri" w:hAnsi="Calibri" w:cs="Calibri"/>
          <w:i w:val="0"/>
          <w:iCs w:val="0"/>
        </w:rPr>
        <w:t>of the Egyptian Junior Business</w:t>
      </w:r>
      <w:r w:rsidR="0046494B" w:rsidRPr="00176297">
        <w:rPr>
          <w:rFonts w:ascii="Calibri" w:hAnsi="Calibri" w:cs="Calibri"/>
          <w:i w:val="0"/>
          <w:iCs w:val="0"/>
        </w:rPr>
        <w:t>men</w:t>
      </w:r>
      <w:r w:rsidRPr="00176297">
        <w:rPr>
          <w:rFonts w:ascii="Calibri" w:hAnsi="Calibri" w:cs="Calibri"/>
          <w:i w:val="0"/>
          <w:iCs w:val="0"/>
        </w:rPr>
        <w:t xml:space="preserve"> Association (EJB)</w:t>
      </w:r>
    </w:p>
    <w:p w:rsidR="00F0245E" w:rsidRPr="00F0245E" w:rsidRDefault="00F0245E" w:rsidP="00B75286">
      <w:pPr>
        <w:pStyle w:val="Achievement"/>
        <w:numPr>
          <w:ilvl w:val="0"/>
          <w:numId w:val="6"/>
        </w:numPr>
        <w:tabs>
          <w:tab w:val="clear" w:pos="1080"/>
          <w:tab w:val="num" w:pos="360"/>
        </w:tabs>
        <w:spacing w:line="360" w:lineRule="auto"/>
        <w:ind w:left="0" w:firstLine="0"/>
        <w:rPr>
          <w:rFonts w:ascii="Calibri" w:hAnsi="Calibri" w:cs="Calibri"/>
          <w:i w:val="0"/>
          <w:iCs w:val="0"/>
        </w:rPr>
      </w:pPr>
      <w:r>
        <w:rPr>
          <w:rFonts w:ascii="Calibri" w:hAnsi="Calibri" w:cs="Calibri"/>
          <w:b/>
          <w:bCs/>
          <w:i w:val="0"/>
          <w:iCs w:val="0"/>
        </w:rPr>
        <w:t xml:space="preserve">Secretary General for </w:t>
      </w:r>
      <w:r w:rsidRPr="00F0245E">
        <w:rPr>
          <w:rFonts w:ascii="Calibri" w:hAnsi="Calibri" w:cs="Calibri"/>
          <w:i w:val="0"/>
          <w:iCs w:val="0"/>
        </w:rPr>
        <w:t>the Egyptian Management Consultants Association</w:t>
      </w:r>
    </w:p>
    <w:p w:rsidR="00F0245E" w:rsidRPr="00F0245E" w:rsidRDefault="00F0245E" w:rsidP="00B75286">
      <w:pPr>
        <w:pStyle w:val="Achievement"/>
        <w:numPr>
          <w:ilvl w:val="0"/>
          <w:numId w:val="6"/>
        </w:numPr>
        <w:tabs>
          <w:tab w:val="clear" w:pos="1080"/>
          <w:tab w:val="num" w:pos="360"/>
        </w:tabs>
        <w:spacing w:line="360" w:lineRule="auto"/>
        <w:ind w:left="0" w:firstLine="0"/>
        <w:rPr>
          <w:rFonts w:ascii="Calibri" w:hAnsi="Calibri" w:cs="Calibri"/>
          <w:i w:val="0"/>
          <w:iCs w:val="0"/>
        </w:rPr>
      </w:pPr>
      <w:r>
        <w:rPr>
          <w:rFonts w:ascii="Calibri" w:hAnsi="Calibri" w:cs="Calibri"/>
          <w:b/>
          <w:bCs/>
          <w:i w:val="0"/>
          <w:iCs w:val="0"/>
        </w:rPr>
        <w:t xml:space="preserve">Founding Member of </w:t>
      </w:r>
      <w:r w:rsidRPr="00F0245E">
        <w:rPr>
          <w:rFonts w:ascii="Calibri" w:hAnsi="Calibri" w:cs="Calibri"/>
          <w:i w:val="0"/>
          <w:iCs w:val="0"/>
        </w:rPr>
        <w:t>the Egyptian Directors &amp; Governance Association</w:t>
      </w:r>
    </w:p>
    <w:p w:rsidR="00095237" w:rsidRPr="00176297" w:rsidRDefault="00095237" w:rsidP="00476342">
      <w:pPr>
        <w:pStyle w:val="SectionTitle"/>
        <w:spacing w:line="360" w:lineRule="auto"/>
        <w:ind w:left="0"/>
        <w:rPr>
          <w:rFonts w:ascii="Calibri" w:hAnsi="Calibri" w:cs="Calibri"/>
          <w:color w:val="000080"/>
        </w:rPr>
      </w:pPr>
      <w:r w:rsidRPr="00176297">
        <w:rPr>
          <w:rFonts w:ascii="Calibri" w:hAnsi="Calibri" w:cs="Calibri"/>
          <w:color w:val="000080"/>
        </w:rPr>
        <w:t>Summary of qualifications</w:t>
      </w:r>
    </w:p>
    <w:p w:rsidR="00C415BE" w:rsidRDefault="00C415BE" w:rsidP="00476342">
      <w:pPr>
        <w:pStyle w:val="Achievement"/>
        <w:numPr>
          <w:ilvl w:val="0"/>
          <w:numId w:val="1"/>
        </w:numPr>
        <w:tabs>
          <w:tab w:val="clear" w:pos="-360"/>
          <w:tab w:val="num" w:pos="-709"/>
        </w:tabs>
        <w:spacing w:line="360" w:lineRule="auto"/>
        <w:ind w:left="0" w:firstLine="0"/>
        <w:rPr>
          <w:rFonts w:ascii="Calibri" w:hAnsi="Calibri" w:cs="Calibri"/>
          <w:i w:val="0"/>
          <w:iCs w:val="0"/>
        </w:rPr>
      </w:pPr>
      <w:r>
        <w:rPr>
          <w:rFonts w:ascii="Calibri" w:hAnsi="Calibri" w:cs="Calibri"/>
          <w:i w:val="0"/>
          <w:iCs w:val="0"/>
        </w:rPr>
        <w:t>Subject Matter Expert in Marketing Management and Marketing Communications</w:t>
      </w:r>
    </w:p>
    <w:p w:rsidR="00912AF4" w:rsidRPr="00176297" w:rsidRDefault="00912AF4" w:rsidP="00476342">
      <w:pPr>
        <w:pStyle w:val="Achievement"/>
        <w:numPr>
          <w:ilvl w:val="0"/>
          <w:numId w:val="1"/>
        </w:numPr>
        <w:tabs>
          <w:tab w:val="clear" w:pos="-360"/>
          <w:tab w:val="num" w:pos="-709"/>
        </w:tabs>
        <w:spacing w:line="360" w:lineRule="auto"/>
        <w:ind w:left="0" w:firstLine="0"/>
        <w:rPr>
          <w:rFonts w:ascii="Calibri" w:hAnsi="Calibri" w:cs="Calibri"/>
          <w:i w:val="0"/>
          <w:iCs w:val="0"/>
        </w:rPr>
      </w:pPr>
      <w:r w:rsidRPr="00176297">
        <w:rPr>
          <w:rFonts w:ascii="Calibri" w:hAnsi="Calibri" w:cs="Calibri"/>
          <w:i w:val="0"/>
          <w:iCs w:val="0"/>
        </w:rPr>
        <w:t>Strong business development, operational, and product/project management expertise.</w:t>
      </w:r>
    </w:p>
    <w:p w:rsidR="00912AF4" w:rsidRPr="00176297" w:rsidRDefault="00912AF4" w:rsidP="0085426B">
      <w:pPr>
        <w:pStyle w:val="Achievement"/>
        <w:numPr>
          <w:ilvl w:val="0"/>
          <w:numId w:val="1"/>
        </w:numPr>
        <w:tabs>
          <w:tab w:val="clear" w:pos="-360"/>
          <w:tab w:val="num" w:pos="-709"/>
        </w:tabs>
        <w:spacing w:line="360" w:lineRule="auto"/>
        <w:ind w:left="0" w:firstLine="0"/>
        <w:rPr>
          <w:rFonts w:ascii="Calibri" w:hAnsi="Calibri" w:cs="Calibri"/>
          <w:i w:val="0"/>
          <w:iCs w:val="0"/>
        </w:rPr>
      </w:pPr>
      <w:r w:rsidRPr="00176297">
        <w:rPr>
          <w:rFonts w:ascii="Calibri" w:hAnsi="Calibri" w:cs="Calibri"/>
          <w:i w:val="0"/>
          <w:iCs w:val="0"/>
        </w:rPr>
        <w:t>Extensive experience in developing and implementing business performance evaluation</w:t>
      </w:r>
      <w:r w:rsidR="0085426B">
        <w:rPr>
          <w:rFonts w:ascii="Calibri" w:hAnsi="Calibri" w:cs="Calibri"/>
          <w:i w:val="0"/>
          <w:iCs w:val="0"/>
        </w:rPr>
        <w:t xml:space="preserve"> </w:t>
      </w:r>
      <w:r w:rsidRPr="00176297">
        <w:rPr>
          <w:rFonts w:ascii="Calibri" w:hAnsi="Calibri" w:cs="Calibri"/>
          <w:i w:val="0"/>
          <w:iCs w:val="0"/>
        </w:rPr>
        <w:t xml:space="preserve">and control </w:t>
      </w:r>
      <w:r w:rsidR="0085426B">
        <w:rPr>
          <w:rFonts w:ascii="Calibri" w:hAnsi="Calibri" w:cs="Calibri"/>
          <w:i w:val="0"/>
          <w:iCs w:val="0"/>
        </w:rPr>
        <w:tab/>
      </w:r>
      <w:r w:rsidRPr="00176297">
        <w:rPr>
          <w:rFonts w:ascii="Calibri" w:hAnsi="Calibri" w:cs="Calibri"/>
          <w:i w:val="0"/>
          <w:iCs w:val="0"/>
        </w:rPr>
        <w:t xml:space="preserve">systems using the </w:t>
      </w:r>
      <w:r w:rsidRPr="00176297">
        <w:rPr>
          <w:rFonts w:ascii="Calibri" w:hAnsi="Calibri" w:cs="Calibri"/>
          <w:b/>
          <w:bCs/>
          <w:i w:val="0"/>
          <w:iCs w:val="0"/>
        </w:rPr>
        <w:t>Balanced Score Card</w:t>
      </w:r>
      <w:r w:rsidRPr="00176297">
        <w:rPr>
          <w:rFonts w:ascii="Calibri" w:hAnsi="Calibri" w:cs="Calibri"/>
          <w:i w:val="0"/>
          <w:iCs w:val="0"/>
        </w:rPr>
        <w:t xml:space="preserve"> framework</w:t>
      </w:r>
    </w:p>
    <w:p w:rsidR="00912AF4" w:rsidRPr="00176297" w:rsidRDefault="00912AF4" w:rsidP="00C415BE">
      <w:pPr>
        <w:pStyle w:val="Achievement"/>
        <w:numPr>
          <w:ilvl w:val="0"/>
          <w:numId w:val="1"/>
        </w:numPr>
        <w:tabs>
          <w:tab w:val="clear" w:pos="-360"/>
          <w:tab w:val="num" w:pos="-709"/>
        </w:tabs>
        <w:spacing w:line="360" w:lineRule="auto"/>
        <w:ind w:left="0" w:firstLine="0"/>
        <w:rPr>
          <w:rFonts w:ascii="Calibri" w:hAnsi="Calibri" w:cs="Calibri"/>
          <w:i w:val="0"/>
          <w:iCs w:val="0"/>
        </w:rPr>
      </w:pPr>
      <w:r w:rsidRPr="00176297">
        <w:rPr>
          <w:rFonts w:ascii="Calibri" w:hAnsi="Calibri" w:cs="Calibri"/>
          <w:i w:val="0"/>
          <w:iCs w:val="0"/>
        </w:rPr>
        <w:t xml:space="preserve">Leading change management initiatives in different type of organizations </w:t>
      </w:r>
    </w:p>
    <w:p w:rsidR="00912AF4" w:rsidRPr="00176297" w:rsidRDefault="00912AF4" w:rsidP="006F0069">
      <w:pPr>
        <w:pStyle w:val="Achievement"/>
        <w:numPr>
          <w:ilvl w:val="0"/>
          <w:numId w:val="1"/>
        </w:numPr>
        <w:tabs>
          <w:tab w:val="clear" w:pos="-360"/>
          <w:tab w:val="num" w:pos="-709"/>
        </w:tabs>
        <w:spacing w:line="360" w:lineRule="auto"/>
        <w:ind w:left="0" w:firstLine="0"/>
        <w:rPr>
          <w:rFonts w:ascii="Calibri" w:hAnsi="Calibri" w:cs="Calibri"/>
          <w:i w:val="0"/>
          <w:iCs w:val="0"/>
        </w:rPr>
      </w:pPr>
      <w:r w:rsidRPr="00176297">
        <w:rPr>
          <w:rFonts w:ascii="Calibri" w:hAnsi="Calibri" w:cs="Calibri"/>
          <w:i w:val="0"/>
          <w:iCs w:val="0"/>
        </w:rPr>
        <w:t>Diverse research and analytical skills, with comprehensive knowledge of services/product</w:t>
      </w:r>
      <w:r w:rsidR="0085426B">
        <w:rPr>
          <w:rFonts w:ascii="Calibri" w:hAnsi="Calibri" w:cs="Calibri"/>
          <w:i w:val="0"/>
          <w:iCs w:val="0"/>
        </w:rPr>
        <w:t xml:space="preserve"> </w:t>
      </w:r>
      <w:r w:rsidR="003039FD" w:rsidRPr="00176297">
        <w:rPr>
          <w:rFonts w:ascii="Calibri" w:hAnsi="Calibri" w:cs="Calibri"/>
          <w:i w:val="0"/>
          <w:iCs w:val="0"/>
        </w:rPr>
        <w:tab/>
      </w:r>
      <w:r w:rsidRPr="00176297">
        <w:rPr>
          <w:rFonts w:ascii="Calibri" w:hAnsi="Calibri" w:cs="Calibri"/>
          <w:i w:val="0"/>
          <w:iCs w:val="0"/>
        </w:rPr>
        <w:t xml:space="preserve">marketing processes and business information technology needs. </w:t>
      </w:r>
    </w:p>
    <w:p w:rsidR="00912AF4" w:rsidRPr="00176297" w:rsidRDefault="00912AF4" w:rsidP="0085426B">
      <w:pPr>
        <w:pStyle w:val="Achievement"/>
        <w:numPr>
          <w:ilvl w:val="0"/>
          <w:numId w:val="1"/>
        </w:numPr>
        <w:tabs>
          <w:tab w:val="clear" w:pos="-360"/>
          <w:tab w:val="num" w:pos="-709"/>
        </w:tabs>
        <w:spacing w:line="360" w:lineRule="auto"/>
        <w:ind w:left="0" w:firstLine="0"/>
        <w:rPr>
          <w:rFonts w:ascii="Calibri" w:hAnsi="Calibri" w:cs="Calibri"/>
          <w:i w:val="0"/>
          <w:iCs w:val="0"/>
        </w:rPr>
      </w:pPr>
      <w:r w:rsidRPr="00176297">
        <w:rPr>
          <w:rFonts w:ascii="Calibri" w:hAnsi="Calibri" w:cs="Calibri"/>
          <w:i w:val="0"/>
          <w:iCs w:val="0"/>
        </w:rPr>
        <w:t xml:space="preserve">Total Quality Management (TQM), business process reengineering, team building and coaching </w:t>
      </w:r>
      <w:r w:rsidR="0085426B">
        <w:rPr>
          <w:rFonts w:ascii="Calibri" w:hAnsi="Calibri" w:cs="Calibri"/>
          <w:i w:val="0"/>
          <w:iCs w:val="0"/>
        </w:rPr>
        <w:tab/>
      </w:r>
      <w:r w:rsidRPr="00176297">
        <w:rPr>
          <w:rFonts w:ascii="Calibri" w:hAnsi="Calibri" w:cs="Calibri"/>
          <w:i w:val="0"/>
          <w:iCs w:val="0"/>
        </w:rPr>
        <w:t>experiences. Strong communication, facilitation and presentation skills.</w:t>
      </w:r>
    </w:p>
    <w:p w:rsidR="00C415BE" w:rsidRPr="00C415BE" w:rsidRDefault="00912AF4" w:rsidP="00C415BE">
      <w:pPr>
        <w:pStyle w:val="Achievement"/>
        <w:numPr>
          <w:ilvl w:val="0"/>
          <w:numId w:val="1"/>
        </w:numPr>
        <w:tabs>
          <w:tab w:val="clear" w:pos="-360"/>
          <w:tab w:val="num" w:pos="-709"/>
        </w:tabs>
        <w:spacing w:line="360" w:lineRule="auto"/>
        <w:ind w:left="0" w:firstLine="0"/>
        <w:rPr>
          <w:rFonts w:ascii="Calibri" w:hAnsi="Calibri" w:cs="Calibri"/>
          <w:i w:val="0"/>
          <w:iCs w:val="0"/>
        </w:rPr>
      </w:pPr>
      <w:r w:rsidRPr="00176297">
        <w:rPr>
          <w:rFonts w:ascii="Calibri" w:hAnsi="Calibri" w:cs="Calibri"/>
          <w:i w:val="0"/>
          <w:iCs w:val="0"/>
        </w:rPr>
        <w:lastRenderedPageBreak/>
        <w:t xml:space="preserve">Comprehensive understanding of the </w:t>
      </w:r>
      <w:r w:rsidRPr="00176297">
        <w:rPr>
          <w:rFonts w:ascii="Calibri" w:hAnsi="Calibri" w:cs="Calibri"/>
          <w:b/>
          <w:bCs/>
          <w:i w:val="0"/>
          <w:iCs w:val="0"/>
        </w:rPr>
        <w:t>Healthcare and Information Technology</w:t>
      </w:r>
      <w:r w:rsidRPr="00176297">
        <w:rPr>
          <w:rFonts w:ascii="Calibri" w:hAnsi="Calibri" w:cs="Calibri"/>
          <w:i w:val="0"/>
          <w:iCs w:val="0"/>
        </w:rPr>
        <w:t xml:space="preserve"> industries</w:t>
      </w:r>
      <w:r w:rsidR="0085426B">
        <w:rPr>
          <w:rFonts w:ascii="Calibri" w:hAnsi="Calibri" w:cs="Calibri"/>
          <w:i w:val="0"/>
          <w:iCs w:val="0"/>
        </w:rPr>
        <w:t xml:space="preserve"> </w:t>
      </w:r>
      <w:r w:rsidRPr="00176297">
        <w:rPr>
          <w:rFonts w:ascii="Calibri" w:hAnsi="Calibri" w:cs="Calibri"/>
          <w:i w:val="0"/>
          <w:iCs w:val="0"/>
        </w:rPr>
        <w:t xml:space="preserve">from the </w:t>
      </w:r>
      <w:r w:rsidR="0085426B">
        <w:rPr>
          <w:rFonts w:ascii="Calibri" w:hAnsi="Calibri" w:cs="Calibri"/>
          <w:i w:val="0"/>
          <w:iCs w:val="0"/>
        </w:rPr>
        <w:tab/>
      </w:r>
      <w:r w:rsidRPr="00176297">
        <w:rPr>
          <w:rFonts w:ascii="Calibri" w:hAnsi="Calibri" w:cs="Calibri"/>
          <w:i w:val="0"/>
          <w:iCs w:val="0"/>
        </w:rPr>
        <w:t xml:space="preserve">customers, providers and </w:t>
      </w:r>
      <w:r w:rsidR="00C415BE" w:rsidRPr="00176297">
        <w:rPr>
          <w:rFonts w:ascii="Calibri" w:hAnsi="Calibri" w:cs="Calibri"/>
          <w:i w:val="0"/>
          <w:iCs w:val="0"/>
        </w:rPr>
        <w:t>suppliers’</w:t>
      </w:r>
      <w:r w:rsidRPr="00176297">
        <w:rPr>
          <w:rFonts w:ascii="Calibri" w:hAnsi="Calibri" w:cs="Calibri"/>
          <w:i w:val="0"/>
          <w:iCs w:val="0"/>
        </w:rPr>
        <w:t xml:space="preserve"> points of view. </w:t>
      </w:r>
    </w:p>
    <w:p w:rsidR="005F4480" w:rsidRPr="00176297" w:rsidRDefault="005F4480" w:rsidP="00476342">
      <w:pPr>
        <w:pStyle w:val="SectionTitle"/>
        <w:spacing w:line="360" w:lineRule="auto"/>
        <w:ind w:left="0"/>
        <w:rPr>
          <w:rFonts w:ascii="Calibri" w:hAnsi="Calibri" w:cs="Calibri"/>
          <w:color w:val="000080"/>
        </w:rPr>
      </w:pPr>
      <w:r w:rsidRPr="00176297">
        <w:rPr>
          <w:rFonts w:ascii="Calibri" w:hAnsi="Calibri" w:cs="Calibri"/>
          <w:color w:val="000080"/>
        </w:rPr>
        <w:t>Professional Certification</w:t>
      </w:r>
    </w:p>
    <w:p w:rsidR="005F4480" w:rsidRPr="0085426B" w:rsidRDefault="005F4480" w:rsidP="00476342">
      <w:pPr>
        <w:pStyle w:val="Achievement"/>
        <w:numPr>
          <w:ilvl w:val="0"/>
          <w:numId w:val="9"/>
        </w:numPr>
        <w:spacing w:line="360" w:lineRule="auto"/>
        <w:ind w:left="0" w:firstLine="0"/>
        <w:rPr>
          <w:rFonts w:ascii="Calibri" w:hAnsi="Calibri" w:cs="Calibri"/>
          <w:i w:val="0"/>
          <w:iCs w:val="0"/>
        </w:rPr>
      </w:pPr>
      <w:r w:rsidRPr="0085426B">
        <w:rPr>
          <w:rFonts w:ascii="Calibri" w:hAnsi="Calibri" w:cs="Calibri"/>
          <w:b/>
          <w:bCs/>
          <w:i w:val="0"/>
          <w:iCs w:val="0"/>
        </w:rPr>
        <w:t>Certified Management Consultant</w:t>
      </w:r>
      <w:r w:rsidR="0085426B" w:rsidRPr="0085426B">
        <w:rPr>
          <w:rFonts w:ascii="Calibri" w:hAnsi="Calibri" w:cs="Calibri"/>
          <w:b/>
          <w:bCs/>
          <w:i w:val="0"/>
          <w:iCs w:val="0"/>
        </w:rPr>
        <w:tab/>
      </w:r>
      <w:r w:rsidR="0085426B" w:rsidRPr="0085426B">
        <w:rPr>
          <w:rFonts w:ascii="Calibri" w:hAnsi="Calibri" w:cs="Calibri"/>
          <w:b/>
          <w:bCs/>
          <w:i w:val="0"/>
          <w:iCs w:val="0"/>
        </w:rPr>
        <w:tab/>
      </w:r>
      <w:r w:rsidRPr="0085426B">
        <w:rPr>
          <w:rFonts w:ascii="Calibri" w:hAnsi="Calibri" w:cs="Calibri"/>
          <w:i w:val="0"/>
          <w:iCs w:val="0"/>
        </w:rPr>
        <w:t>Institute of Management Consultancy (United Kingdom)</w:t>
      </w:r>
    </w:p>
    <w:p w:rsidR="00912AF4" w:rsidRPr="0085426B" w:rsidRDefault="00912AF4" w:rsidP="00476342">
      <w:pPr>
        <w:pStyle w:val="Achievement"/>
        <w:numPr>
          <w:ilvl w:val="0"/>
          <w:numId w:val="9"/>
        </w:numPr>
        <w:spacing w:line="360" w:lineRule="auto"/>
        <w:ind w:left="0" w:firstLine="0"/>
        <w:rPr>
          <w:rFonts w:ascii="Calibri" w:hAnsi="Calibri" w:cs="Calibri"/>
          <w:i w:val="0"/>
          <w:iCs w:val="0"/>
        </w:rPr>
      </w:pPr>
      <w:r w:rsidRPr="0085426B">
        <w:rPr>
          <w:rFonts w:ascii="Calibri" w:hAnsi="Calibri" w:cs="Calibri"/>
          <w:b/>
          <w:bCs/>
          <w:i w:val="0"/>
          <w:iCs w:val="0"/>
        </w:rPr>
        <w:t>Certified Balance Score Card Consultant</w:t>
      </w:r>
      <w:r w:rsidR="0085426B" w:rsidRPr="0085426B">
        <w:rPr>
          <w:rFonts w:ascii="Calibri" w:hAnsi="Calibri" w:cs="Calibri"/>
          <w:b/>
          <w:bCs/>
          <w:i w:val="0"/>
          <w:iCs w:val="0"/>
        </w:rPr>
        <w:tab/>
      </w:r>
      <w:r w:rsidRPr="0085426B">
        <w:rPr>
          <w:rFonts w:ascii="Calibri" w:hAnsi="Calibri" w:cs="Calibri"/>
          <w:i w:val="0"/>
          <w:iCs w:val="0"/>
        </w:rPr>
        <w:t xml:space="preserve">QPR </w:t>
      </w:r>
      <w:r w:rsidR="00AF4600" w:rsidRPr="0085426B">
        <w:rPr>
          <w:rFonts w:ascii="Calibri" w:hAnsi="Calibri" w:cs="Calibri"/>
          <w:i w:val="0"/>
          <w:iCs w:val="0"/>
        </w:rPr>
        <w:t>–</w:t>
      </w:r>
      <w:r w:rsidRPr="0085426B">
        <w:rPr>
          <w:rFonts w:ascii="Calibri" w:hAnsi="Calibri" w:cs="Calibri"/>
          <w:i w:val="0"/>
          <w:iCs w:val="0"/>
        </w:rPr>
        <w:t xml:space="preserve"> Finland</w:t>
      </w:r>
    </w:p>
    <w:p w:rsidR="00AF4600" w:rsidRPr="00176297" w:rsidRDefault="00AF4600" w:rsidP="00476342">
      <w:pPr>
        <w:pStyle w:val="Achievement"/>
        <w:numPr>
          <w:ilvl w:val="0"/>
          <w:numId w:val="9"/>
        </w:numPr>
        <w:spacing w:line="360" w:lineRule="auto"/>
        <w:ind w:left="0" w:firstLine="0"/>
        <w:rPr>
          <w:rFonts w:ascii="Calibri" w:hAnsi="Calibri" w:cs="Calibri"/>
          <w:b/>
          <w:bCs/>
          <w:i w:val="0"/>
          <w:iCs w:val="0"/>
        </w:rPr>
      </w:pPr>
      <w:r w:rsidRPr="00176297">
        <w:rPr>
          <w:rFonts w:ascii="Calibri" w:hAnsi="Calibri" w:cs="Calibri"/>
          <w:b/>
          <w:bCs/>
          <w:i w:val="0"/>
          <w:iCs w:val="0"/>
        </w:rPr>
        <w:t>Certified Board Director &amp; Corporate Governance Consultant</w:t>
      </w:r>
    </w:p>
    <w:p w:rsidR="00AF4600" w:rsidRPr="00176297" w:rsidRDefault="00AF4600" w:rsidP="0085426B">
      <w:pPr>
        <w:pStyle w:val="Achievement"/>
        <w:spacing w:line="360" w:lineRule="auto"/>
        <w:ind w:left="0" w:firstLine="720"/>
        <w:rPr>
          <w:rFonts w:ascii="Calibri" w:hAnsi="Calibri" w:cs="Calibri"/>
          <w:i w:val="0"/>
          <w:iCs w:val="0"/>
        </w:rPr>
      </w:pPr>
      <w:r w:rsidRPr="00176297">
        <w:rPr>
          <w:rFonts w:ascii="Calibri" w:hAnsi="Calibri" w:cs="Calibri"/>
          <w:i w:val="0"/>
          <w:iCs w:val="0"/>
        </w:rPr>
        <w:t xml:space="preserve">ISS Accredited Board Education Program &amp; Egyptian Institute of </w:t>
      </w:r>
      <w:r w:rsidR="00675D08" w:rsidRPr="00176297">
        <w:rPr>
          <w:rFonts w:ascii="Calibri" w:hAnsi="Calibri" w:cs="Calibri"/>
          <w:i w:val="0"/>
          <w:iCs w:val="0"/>
        </w:rPr>
        <w:t>Directors</w:t>
      </w:r>
      <w:r w:rsidR="00F0245E">
        <w:rPr>
          <w:rFonts w:ascii="Calibri" w:hAnsi="Calibri" w:cs="Calibri"/>
          <w:i w:val="0"/>
          <w:iCs w:val="0"/>
        </w:rPr>
        <w:t xml:space="preserve"> (</w:t>
      </w:r>
      <w:proofErr w:type="spellStart"/>
      <w:r w:rsidR="00F0245E">
        <w:rPr>
          <w:rFonts w:ascii="Calibri" w:hAnsi="Calibri" w:cs="Calibri"/>
          <w:i w:val="0"/>
          <w:iCs w:val="0"/>
        </w:rPr>
        <w:t>EIoD</w:t>
      </w:r>
      <w:proofErr w:type="spellEnd"/>
      <w:r w:rsidR="00F0245E">
        <w:rPr>
          <w:rFonts w:ascii="Calibri" w:hAnsi="Calibri" w:cs="Calibri"/>
          <w:i w:val="0"/>
          <w:iCs w:val="0"/>
        </w:rPr>
        <w:t>)</w:t>
      </w:r>
    </w:p>
    <w:p w:rsidR="00172034" w:rsidRPr="00176297" w:rsidRDefault="00172034" w:rsidP="00476342">
      <w:pPr>
        <w:pStyle w:val="SectionTitle"/>
        <w:spacing w:line="360" w:lineRule="auto"/>
        <w:ind w:left="0"/>
        <w:rPr>
          <w:rFonts w:ascii="Calibri" w:hAnsi="Calibri" w:cs="Calibri"/>
          <w:color w:val="000080"/>
        </w:rPr>
      </w:pPr>
      <w:r w:rsidRPr="00176297">
        <w:rPr>
          <w:rFonts w:ascii="Calibri" w:hAnsi="Calibri" w:cs="Calibri"/>
          <w:color w:val="000080"/>
        </w:rPr>
        <w:t>Education</w:t>
      </w:r>
    </w:p>
    <w:p w:rsidR="00172034" w:rsidRPr="00176297" w:rsidRDefault="00172034" w:rsidP="0085426B">
      <w:pPr>
        <w:pStyle w:val="Institution"/>
        <w:spacing w:line="360" w:lineRule="auto"/>
        <w:ind w:left="0"/>
        <w:rPr>
          <w:rFonts w:ascii="Calibri" w:hAnsi="Calibri" w:cs="Calibri"/>
        </w:rPr>
      </w:pPr>
      <w:r w:rsidRPr="00176297">
        <w:rPr>
          <w:rFonts w:ascii="Calibri" w:hAnsi="Calibri" w:cs="Calibri"/>
        </w:rPr>
        <w:t>Nova Southeastern University</w:t>
      </w:r>
      <w:r w:rsidRPr="00176297">
        <w:rPr>
          <w:rFonts w:ascii="Calibri" w:hAnsi="Calibri" w:cs="Calibri"/>
        </w:rPr>
        <w:tab/>
      </w:r>
      <w:r w:rsidRPr="00176297">
        <w:rPr>
          <w:rFonts w:ascii="Calibri" w:hAnsi="Calibri" w:cs="Calibri"/>
        </w:rPr>
        <w:tab/>
      </w:r>
      <w:r w:rsidRPr="00176297">
        <w:rPr>
          <w:rFonts w:ascii="Calibri" w:hAnsi="Calibri" w:cs="Calibri"/>
        </w:rPr>
        <w:tab/>
      </w:r>
      <w:r w:rsidRPr="00176297">
        <w:rPr>
          <w:rFonts w:ascii="Calibri" w:hAnsi="Calibri" w:cs="Calibri"/>
        </w:rPr>
        <w:tab/>
      </w:r>
      <w:r w:rsidRPr="00176297">
        <w:rPr>
          <w:rFonts w:ascii="Calibri" w:hAnsi="Calibri" w:cs="Calibri"/>
        </w:rPr>
        <w:tab/>
      </w:r>
      <w:r w:rsidRPr="00176297">
        <w:rPr>
          <w:rFonts w:ascii="Calibri" w:hAnsi="Calibri" w:cs="Calibri"/>
          <w:b w:val="0"/>
          <w:bCs w:val="0"/>
          <w:sz w:val="18"/>
          <w:szCs w:val="18"/>
        </w:rPr>
        <w:t>1994-1998</w:t>
      </w:r>
    </w:p>
    <w:p w:rsidR="00172034" w:rsidRPr="00176297" w:rsidRDefault="00172034" w:rsidP="00476342">
      <w:pPr>
        <w:pStyle w:val="CityState"/>
        <w:spacing w:line="360" w:lineRule="auto"/>
        <w:ind w:left="0"/>
        <w:rPr>
          <w:rFonts w:ascii="Calibri" w:hAnsi="Calibri" w:cs="Calibri"/>
        </w:rPr>
      </w:pPr>
      <w:r w:rsidRPr="00176297">
        <w:rPr>
          <w:rFonts w:ascii="Calibri" w:hAnsi="Calibri" w:cs="Calibri"/>
        </w:rPr>
        <w:t>Fort Lauderdale, FL</w:t>
      </w:r>
      <w:r w:rsidRPr="00176297">
        <w:rPr>
          <w:rFonts w:ascii="Calibri" w:hAnsi="Calibri" w:cs="Calibri"/>
        </w:rPr>
        <w:tab/>
        <w:t>USA</w:t>
      </w:r>
    </w:p>
    <w:p w:rsidR="00172034" w:rsidRPr="00176297" w:rsidRDefault="00172034" w:rsidP="00476342">
      <w:pPr>
        <w:pStyle w:val="Achievement"/>
        <w:spacing w:line="360" w:lineRule="auto"/>
        <w:ind w:left="0"/>
        <w:rPr>
          <w:rFonts w:ascii="Calibri" w:hAnsi="Calibri" w:cs="Calibri"/>
          <w:i w:val="0"/>
          <w:iCs w:val="0"/>
        </w:rPr>
      </w:pPr>
      <w:r w:rsidRPr="00176297">
        <w:rPr>
          <w:rFonts w:ascii="Calibri" w:hAnsi="Calibri" w:cs="Calibri"/>
          <w:i w:val="0"/>
          <w:iCs w:val="0"/>
        </w:rPr>
        <w:t xml:space="preserve">Doctor of Business Administration – </w:t>
      </w:r>
      <w:r w:rsidRPr="00176297">
        <w:rPr>
          <w:rFonts w:ascii="Calibri" w:hAnsi="Calibri" w:cs="Calibri"/>
          <w:b/>
          <w:bCs/>
          <w:i w:val="0"/>
          <w:iCs w:val="0"/>
        </w:rPr>
        <w:t>(Distinction with Honors)</w:t>
      </w:r>
    </w:p>
    <w:p w:rsidR="00172034" w:rsidRPr="00176297" w:rsidRDefault="00172034" w:rsidP="000925E2">
      <w:pPr>
        <w:pStyle w:val="Achievement"/>
        <w:spacing w:line="360" w:lineRule="auto"/>
        <w:ind w:left="0"/>
        <w:rPr>
          <w:rFonts w:ascii="Calibri" w:hAnsi="Calibri" w:cs="Calibri"/>
          <w:i w:val="0"/>
          <w:iCs w:val="0"/>
        </w:rPr>
      </w:pPr>
      <w:r w:rsidRPr="00176297">
        <w:rPr>
          <w:rFonts w:ascii="Calibri" w:hAnsi="Calibri" w:cs="Calibri"/>
          <w:i w:val="0"/>
          <w:iCs w:val="0"/>
        </w:rPr>
        <w:t xml:space="preserve">Dissertation: </w:t>
      </w:r>
      <w:r w:rsidR="000925E2">
        <w:rPr>
          <w:rFonts w:ascii="Calibri" w:hAnsi="Calibri" w:cs="Calibri"/>
          <w:i w:val="0"/>
          <w:iCs w:val="0"/>
        </w:rPr>
        <w:t xml:space="preserve">Perceived Risk in </w:t>
      </w:r>
      <w:r w:rsidRPr="00176297">
        <w:rPr>
          <w:rFonts w:ascii="Calibri" w:hAnsi="Calibri" w:cs="Calibri"/>
          <w:i w:val="0"/>
          <w:iCs w:val="0"/>
        </w:rPr>
        <w:t xml:space="preserve">Organizational </w:t>
      </w:r>
      <w:r w:rsidR="000925E2">
        <w:rPr>
          <w:rFonts w:ascii="Calibri" w:hAnsi="Calibri" w:cs="Calibri"/>
          <w:i w:val="0"/>
          <w:iCs w:val="0"/>
        </w:rPr>
        <w:t>Buying of Services</w:t>
      </w:r>
    </w:p>
    <w:p w:rsidR="00172034" w:rsidRPr="00176297" w:rsidRDefault="00172034" w:rsidP="00E628C8">
      <w:pPr>
        <w:pStyle w:val="Institution"/>
        <w:spacing w:line="360" w:lineRule="auto"/>
        <w:ind w:left="0"/>
        <w:rPr>
          <w:rFonts w:ascii="Calibri" w:hAnsi="Calibri" w:cs="Calibri"/>
        </w:rPr>
      </w:pPr>
      <w:r w:rsidRPr="00176297">
        <w:rPr>
          <w:rFonts w:ascii="Calibri" w:hAnsi="Calibri" w:cs="Calibri"/>
        </w:rPr>
        <w:t>University of New Haven, School of Business</w:t>
      </w:r>
      <w:r w:rsidRPr="00176297">
        <w:rPr>
          <w:rFonts w:ascii="Calibri" w:hAnsi="Calibri" w:cs="Calibri"/>
        </w:rPr>
        <w:tab/>
      </w:r>
      <w:r w:rsidRPr="00176297">
        <w:rPr>
          <w:rFonts w:ascii="Calibri" w:hAnsi="Calibri" w:cs="Calibri"/>
        </w:rPr>
        <w:tab/>
      </w:r>
      <w:r w:rsidRPr="00176297">
        <w:rPr>
          <w:rFonts w:ascii="Calibri" w:hAnsi="Calibri" w:cs="Calibri"/>
        </w:rPr>
        <w:tab/>
      </w:r>
      <w:r w:rsidRPr="00176297">
        <w:rPr>
          <w:rFonts w:ascii="Calibri" w:hAnsi="Calibri" w:cs="Calibri"/>
          <w:b w:val="0"/>
          <w:bCs w:val="0"/>
          <w:sz w:val="18"/>
          <w:szCs w:val="18"/>
        </w:rPr>
        <w:t>1992 - 1994</w:t>
      </w:r>
    </w:p>
    <w:p w:rsidR="00172034" w:rsidRPr="00176297" w:rsidRDefault="00172034" w:rsidP="00476342">
      <w:pPr>
        <w:pStyle w:val="CityState"/>
        <w:spacing w:line="360" w:lineRule="auto"/>
        <w:ind w:left="0"/>
        <w:rPr>
          <w:rFonts w:ascii="Calibri" w:hAnsi="Calibri" w:cs="Calibri"/>
        </w:rPr>
      </w:pPr>
      <w:r w:rsidRPr="00176297">
        <w:rPr>
          <w:rFonts w:ascii="Calibri" w:hAnsi="Calibri" w:cs="Calibri"/>
        </w:rPr>
        <w:t>West Haven, CT</w:t>
      </w:r>
      <w:r w:rsidRPr="00176297">
        <w:rPr>
          <w:rFonts w:ascii="Calibri" w:hAnsi="Calibri" w:cs="Calibri"/>
        </w:rPr>
        <w:tab/>
        <w:t>USA</w:t>
      </w:r>
    </w:p>
    <w:p w:rsidR="00172034" w:rsidRPr="00176297" w:rsidRDefault="00172034" w:rsidP="00476342">
      <w:pPr>
        <w:pStyle w:val="CityState"/>
        <w:spacing w:line="360" w:lineRule="auto"/>
        <w:ind w:left="0"/>
        <w:rPr>
          <w:rFonts w:ascii="Calibri" w:hAnsi="Calibri" w:cs="Calibri"/>
        </w:rPr>
      </w:pPr>
      <w:r w:rsidRPr="00176297">
        <w:rPr>
          <w:rFonts w:ascii="Calibri" w:hAnsi="Calibri" w:cs="Calibri"/>
        </w:rPr>
        <w:t>Masters of Business A</w:t>
      </w:r>
      <w:r w:rsidR="000925E2">
        <w:rPr>
          <w:rFonts w:ascii="Calibri" w:hAnsi="Calibri" w:cs="Calibri"/>
        </w:rPr>
        <w:t>dministration (MBA)</w:t>
      </w:r>
    </w:p>
    <w:p w:rsidR="00172034" w:rsidRPr="00176297" w:rsidRDefault="00172034" w:rsidP="00476342">
      <w:pPr>
        <w:pStyle w:val="Institution"/>
        <w:spacing w:line="360" w:lineRule="auto"/>
        <w:ind w:left="0"/>
        <w:rPr>
          <w:rFonts w:ascii="Calibri" w:hAnsi="Calibri" w:cs="Calibri"/>
        </w:rPr>
      </w:pPr>
      <w:r w:rsidRPr="00176297">
        <w:rPr>
          <w:rFonts w:ascii="Calibri" w:hAnsi="Calibri" w:cs="Calibri"/>
        </w:rPr>
        <w:t>Eindhoven University, International Institute of Technology</w:t>
      </w:r>
      <w:r w:rsidRPr="00176297">
        <w:rPr>
          <w:rFonts w:ascii="Calibri" w:hAnsi="Calibri" w:cs="Calibri"/>
        </w:rPr>
        <w:tab/>
      </w:r>
      <w:r w:rsidRPr="00176297">
        <w:rPr>
          <w:rFonts w:ascii="Calibri" w:hAnsi="Calibri" w:cs="Calibri"/>
        </w:rPr>
        <w:tab/>
      </w:r>
      <w:r w:rsidRPr="00176297">
        <w:rPr>
          <w:rFonts w:ascii="Calibri" w:hAnsi="Calibri" w:cs="Calibri"/>
          <w:b w:val="0"/>
          <w:bCs w:val="0"/>
          <w:sz w:val="18"/>
          <w:szCs w:val="18"/>
        </w:rPr>
        <w:t>1988 - 1989</w:t>
      </w:r>
    </w:p>
    <w:p w:rsidR="00172034" w:rsidRPr="00176297" w:rsidRDefault="00172034" w:rsidP="00476342">
      <w:pPr>
        <w:pStyle w:val="CityState"/>
        <w:spacing w:line="360" w:lineRule="auto"/>
        <w:ind w:left="0"/>
        <w:rPr>
          <w:rFonts w:ascii="Calibri" w:hAnsi="Calibri" w:cs="Calibri"/>
        </w:rPr>
      </w:pPr>
      <w:r w:rsidRPr="00176297">
        <w:rPr>
          <w:rFonts w:ascii="Calibri" w:hAnsi="Calibri" w:cs="Calibri"/>
        </w:rPr>
        <w:t>Eindhoven, The Netherlands</w:t>
      </w:r>
    </w:p>
    <w:p w:rsidR="00172034" w:rsidRPr="00176297" w:rsidRDefault="00037FB3" w:rsidP="00476342">
      <w:pPr>
        <w:pStyle w:val="Achievement"/>
        <w:spacing w:line="360" w:lineRule="auto"/>
        <w:ind w:left="0"/>
        <w:rPr>
          <w:rFonts w:ascii="Calibri" w:hAnsi="Calibri" w:cs="Calibri"/>
          <w:i w:val="0"/>
          <w:iCs w:val="0"/>
        </w:rPr>
      </w:pPr>
      <w:r>
        <w:rPr>
          <w:rFonts w:ascii="Calibri" w:hAnsi="Calibri" w:cs="Calibri"/>
          <w:i w:val="0"/>
          <w:iCs w:val="0"/>
        </w:rPr>
        <w:t xml:space="preserve">Graduate </w:t>
      </w:r>
      <w:r w:rsidR="00172034" w:rsidRPr="00176297">
        <w:rPr>
          <w:rFonts w:ascii="Calibri" w:hAnsi="Calibri" w:cs="Calibri"/>
          <w:i w:val="0"/>
          <w:iCs w:val="0"/>
        </w:rPr>
        <w:t>Diploma in Medical Electronics</w:t>
      </w:r>
    </w:p>
    <w:p w:rsidR="00172034" w:rsidRPr="00176297" w:rsidRDefault="00172034" w:rsidP="003039FD">
      <w:pPr>
        <w:pStyle w:val="Institution"/>
        <w:spacing w:line="360" w:lineRule="auto"/>
        <w:ind w:left="0"/>
        <w:rPr>
          <w:rFonts w:ascii="Calibri" w:hAnsi="Calibri" w:cs="Calibri"/>
        </w:rPr>
      </w:pPr>
      <w:r w:rsidRPr="00176297">
        <w:rPr>
          <w:rFonts w:ascii="Calibri" w:hAnsi="Calibri" w:cs="Calibri"/>
        </w:rPr>
        <w:t>Cairo University, Faculty of Engineering</w:t>
      </w:r>
      <w:r w:rsidRPr="00176297">
        <w:rPr>
          <w:rFonts w:ascii="Calibri" w:hAnsi="Calibri" w:cs="Calibri"/>
        </w:rPr>
        <w:tab/>
      </w:r>
      <w:r w:rsidRPr="00176297">
        <w:rPr>
          <w:rFonts w:ascii="Calibri" w:hAnsi="Calibri" w:cs="Calibri"/>
        </w:rPr>
        <w:tab/>
      </w:r>
      <w:r w:rsidRPr="00176297">
        <w:rPr>
          <w:rFonts w:ascii="Calibri" w:hAnsi="Calibri" w:cs="Calibri"/>
        </w:rPr>
        <w:tab/>
      </w:r>
      <w:r w:rsidRPr="00176297">
        <w:rPr>
          <w:rFonts w:ascii="Calibri" w:hAnsi="Calibri" w:cs="Calibri"/>
        </w:rPr>
        <w:tab/>
      </w:r>
      <w:r w:rsidRPr="00176297">
        <w:rPr>
          <w:rFonts w:ascii="Calibri" w:hAnsi="Calibri" w:cs="Calibri"/>
          <w:b w:val="0"/>
          <w:bCs w:val="0"/>
          <w:sz w:val="18"/>
          <w:szCs w:val="18"/>
        </w:rPr>
        <w:t>1981 - 1986</w:t>
      </w:r>
    </w:p>
    <w:p w:rsidR="00172034" w:rsidRPr="00176297" w:rsidRDefault="00172034" w:rsidP="00476342">
      <w:pPr>
        <w:pStyle w:val="CityState"/>
        <w:spacing w:line="360" w:lineRule="auto"/>
        <w:ind w:left="0"/>
        <w:rPr>
          <w:rFonts w:ascii="Calibri" w:hAnsi="Calibri" w:cs="Calibri"/>
        </w:rPr>
      </w:pPr>
      <w:r w:rsidRPr="00176297">
        <w:rPr>
          <w:rFonts w:ascii="Calibri" w:hAnsi="Calibri" w:cs="Calibri"/>
        </w:rPr>
        <w:t>Cairo, Egypt</w:t>
      </w:r>
    </w:p>
    <w:p w:rsidR="00172034" w:rsidRPr="00176297" w:rsidRDefault="00172034" w:rsidP="00476342">
      <w:pPr>
        <w:pStyle w:val="Achievement"/>
        <w:spacing w:line="360" w:lineRule="auto"/>
        <w:ind w:left="0"/>
        <w:rPr>
          <w:rFonts w:ascii="Calibri" w:hAnsi="Calibri" w:cs="Calibri"/>
          <w:i w:val="0"/>
          <w:iCs w:val="0"/>
        </w:rPr>
      </w:pPr>
      <w:r w:rsidRPr="00176297">
        <w:rPr>
          <w:rFonts w:ascii="Calibri" w:hAnsi="Calibri" w:cs="Calibri"/>
          <w:i w:val="0"/>
          <w:iCs w:val="0"/>
        </w:rPr>
        <w:t>Bachelor of Systems and Biomedical Engineering</w:t>
      </w:r>
      <w:r w:rsidRPr="00176297">
        <w:rPr>
          <w:rFonts w:ascii="Calibri" w:hAnsi="Calibri" w:cs="Calibri"/>
          <w:b/>
          <w:bCs/>
          <w:i w:val="0"/>
          <w:iCs w:val="0"/>
        </w:rPr>
        <w:t xml:space="preserve"> (Distinction with Honors)</w:t>
      </w:r>
    </w:p>
    <w:p w:rsidR="00235F55" w:rsidRDefault="00235F55" w:rsidP="00476342">
      <w:pPr>
        <w:pStyle w:val="SectionTitle"/>
        <w:spacing w:line="360" w:lineRule="auto"/>
        <w:ind w:left="0"/>
        <w:rPr>
          <w:rFonts w:ascii="Calibri" w:hAnsi="Calibri" w:cs="Calibri"/>
          <w:color w:val="000080"/>
        </w:rPr>
      </w:pPr>
      <w:r>
        <w:rPr>
          <w:rFonts w:ascii="Calibri" w:hAnsi="Calibri" w:cs="Calibri"/>
          <w:color w:val="000080"/>
        </w:rPr>
        <w:t>Continued Education</w:t>
      </w:r>
    </w:p>
    <w:p w:rsidR="00235F55" w:rsidRPr="00176297" w:rsidRDefault="00235F55" w:rsidP="00235F55">
      <w:pPr>
        <w:pStyle w:val="Institution"/>
        <w:spacing w:line="360" w:lineRule="auto"/>
        <w:ind w:left="0"/>
        <w:rPr>
          <w:rFonts w:ascii="Calibri" w:hAnsi="Calibri" w:cs="Calibri"/>
        </w:rPr>
      </w:pPr>
      <w:r>
        <w:rPr>
          <w:rFonts w:ascii="Calibri" w:hAnsi="Calibri" w:cs="Calibri"/>
        </w:rPr>
        <w:t>Wharton Business School – Penn State University</w:t>
      </w:r>
      <w:r w:rsidRPr="00176297">
        <w:rPr>
          <w:rFonts w:ascii="Calibri" w:hAnsi="Calibri" w:cs="Calibri"/>
        </w:rPr>
        <w:tab/>
      </w:r>
      <w:r w:rsidRPr="00176297">
        <w:rPr>
          <w:rFonts w:ascii="Calibri" w:hAnsi="Calibri" w:cs="Calibri"/>
        </w:rPr>
        <w:tab/>
      </w:r>
      <w:r w:rsidRPr="00176297">
        <w:rPr>
          <w:rFonts w:ascii="Calibri" w:hAnsi="Calibri" w:cs="Calibri"/>
        </w:rPr>
        <w:tab/>
      </w:r>
      <w:r>
        <w:rPr>
          <w:rFonts w:ascii="Calibri" w:hAnsi="Calibri" w:cs="Calibri"/>
          <w:b w:val="0"/>
          <w:bCs w:val="0"/>
          <w:sz w:val="18"/>
          <w:szCs w:val="18"/>
        </w:rPr>
        <w:t>2017</w:t>
      </w:r>
    </w:p>
    <w:p w:rsidR="00235F55" w:rsidRPr="00176297" w:rsidRDefault="00235F55" w:rsidP="00235F55">
      <w:pPr>
        <w:pStyle w:val="CityState"/>
        <w:spacing w:line="360" w:lineRule="auto"/>
        <w:ind w:left="0"/>
        <w:rPr>
          <w:rFonts w:ascii="Calibri" w:hAnsi="Calibri" w:cs="Calibri"/>
        </w:rPr>
      </w:pPr>
      <w:r>
        <w:rPr>
          <w:rFonts w:ascii="Calibri" w:hAnsi="Calibri" w:cs="Calibri"/>
        </w:rPr>
        <w:t>Philadelphia, PA</w:t>
      </w:r>
      <w:r w:rsidRPr="00176297">
        <w:rPr>
          <w:rFonts w:ascii="Calibri" w:hAnsi="Calibri" w:cs="Calibri"/>
        </w:rPr>
        <w:tab/>
        <w:t>USA</w:t>
      </w:r>
    </w:p>
    <w:p w:rsidR="00235F55" w:rsidRPr="00176297" w:rsidRDefault="00235F55" w:rsidP="00235F55">
      <w:pPr>
        <w:pStyle w:val="Achievement"/>
        <w:spacing w:line="360" w:lineRule="auto"/>
        <w:ind w:left="0"/>
        <w:rPr>
          <w:rFonts w:ascii="Calibri" w:hAnsi="Calibri" w:cs="Calibri"/>
          <w:i w:val="0"/>
          <w:iCs w:val="0"/>
        </w:rPr>
      </w:pPr>
      <w:r>
        <w:rPr>
          <w:rFonts w:ascii="Calibri" w:hAnsi="Calibri" w:cs="Calibri"/>
          <w:i w:val="0"/>
          <w:iCs w:val="0"/>
        </w:rPr>
        <w:t>Pricing Strategies: Measuring, Capturing and Retaining Value Program</w:t>
      </w:r>
    </w:p>
    <w:p w:rsidR="00235F55" w:rsidRPr="00176297" w:rsidRDefault="00235F55" w:rsidP="00235F55">
      <w:pPr>
        <w:pStyle w:val="Institution"/>
        <w:spacing w:line="360" w:lineRule="auto"/>
        <w:ind w:left="0"/>
        <w:rPr>
          <w:rFonts w:ascii="Calibri" w:hAnsi="Calibri" w:cs="Calibri"/>
        </w:rPr>
      </w:pPr>
      <w:r>
        <w:rPr>
          <w:rFonts w:ascii="Calibri" w:hAnsi="Calibri" w:cs="Calibri"/>
        </w:rPr>
        <w:lastRenderedPageBreak/>
        <w:t xml:space="preserve">London </w:t>
      </w:r>
      <w:r w:rsidRPr="00176297">
        <w:rPr>
          <w:rFonts w:ascii="Calibri" w:hAnsi="Calibri" w:cs="Calibri"/>
        </w:rPr>
        <w:t>Business</w:t>
      </w:r>
      <w:r>
        <w:rPr>
          <w:rFonts w:ascii="Calibri" w:hAnsi="Calibri" w:cs="Calibri"/>
        </w:rPr>
        <w:t xml:space="preserve"> School</w:t>
      </w:r>
      <w:r w:rsidRPr="00176297">
        <w:rPr>
          <w:rFonts w:ascii="Calibri" w:hAnsi="Calibri" w:cs="Calibri"/>
        </w:rPr>
        <w:tab/>
      </w:r>
      <w:r w:rsidRPr="00176297">
        <w:rPr>
          <w:rFonts w:ascii="Calibri" w:hAnsi="Calibri" w:cs="Calibri"/>
        </w:rPr>
        <w:tab/>
      </w:r>
      <w:r w:rsidRPr="00176297">
        <w:rPr>
          <w:rFonts w:ascii="Calibri" w:hAnsi="Calibri" w:cs="Calibri"/>
        </w:rPr>
        <w:tab/>
      </w:r>
      <w:r>
        <w:rPr>
          <w:rFonts w:ascii="Calibri" w:hAnsi="Calibri" w:cs="Calibri"/>
        </w:rPr>
        <w:tab/>
      </w:r>
      <w:r>
        <w:rPr>
          <w:rFonts w:ascii="Calibri" w:hAnsi="Calibri" w:cs="Calibri"/>
          <w:b w:val="0"/>
          <w:bCs w:val="0"/>
          <w:sz w:val="18"/>
          <w:szCs w:val="18"/>
        </w:rPr>
        <w:t>2016</w:t>
      </w:r>
    </w:p>
    <w:p w:rsidR="00235F55" w:rsidRPr="00176297" w:rsidRDefault="00235F55" w:rsidP="00235F55">
      <w:pPr>
        <w:pStyle w:val="CityState"/>
        <w:spacing w:line="360" w:lineRule="auto"/>
        <w:ind w:left="0"/>
        <w:rPr>
          <w:rFonts w:ascii="Calibri" w:hAnsi="Calibri" w:cs="Calibri"/>
        </w:rPr>
      </w:pPr>
      <w:r>
        <w:rPr>
          <w:rFonts w:ascii="Calibri" w:hAnsi="Calibri" w:cs="Calibri"/>
        </w:rPr>
        <w:t>London</w:t>
      </w:r>
      <w:r>
        <w:rPr>
          <w:rFonts w:ascii="Calibri" w:hAnsi="Calibri" w:cs="Calibri"/>
        </w:rPr>
        <w:tab/>
      </w:r>
      <w:r>
        <w:rPr>
          <w:rFonts w:ascii="Calibri" w:hAnsi="Calibri" w:cs="Calibri"/>
        </w:rPr>
        <w:tab/>
        <w:t>UK</w:t>
      </w:r>
    </w:p>
    <w:p w:rsidR="00235F55" w:rsidRPr="00176297" w:rsidRDefault="00235F55" w:rsidP="00235F55">
      <w:pPr>
        <w:pStyle w:val="CityState"/>
        <w:spacing w:line="360" w:lineRule="auto"/>
        <w:ind w:left="0"/>
        <w:rPr>
          <w:rFonts w:ascii="Calibri" w:hAnsi="Calibri" w:cs="Calibri"/>
        </w:rPr>
      </w:pPr>
      <w:r>
        <w:rPr>
          <w:rFonts w:ascii="Calibri" w:hAnsi="Calibri" w:cs="Calibri"/>
        </w:rPr>
        <w:t>Market Driving Strategies</w:t>
      </w:r>
    </w:p>
    <w:p w:rsidR="00235F55" w:rsidRPr="00176297" w:rsidRDefault="00235F55" w:rsidP="00235F55">
      <w:pPr>
        <w:pStyle w:val="Institution"/>
        <w:spacing w:line="360" w:lineRule="auto"/>
        <w:ind w:left="0"/>
        <w:rPr>
          <w:rFonts w:ascii="Calibri" w:hAnsi="Calibri" w:cs="Calibri"/>
        </w:rPr>
      </w:pPr>
      <w:r>
        <w:rPr>
          <w:rFonts w:ascii="Calibri" w:hAnsi="Calibri" w:cs="Calibri"/>
        </w:rPr>
        <w:t>Harvard Medical School – Harvard University</w:t>
      </w:r>
      <w:r w:rsidRPr="00176297">
        <w:rPr>
          <w:rFonts w:ascii="Calibri" w:hAnsi="Calibri" w:cs="Calibri"/>
        </w:rPr>
        <w:tab/>
      </w:r>
      <w:r>
        <w:rPr>
          <w:rFonts w:ascii="Calibri" w:hAnsi="Calibri" w:cs="Calibri"/>
          <w:b w:val="0"/>
          <w:bCs w:val="0"/>
          <w:sz w:val="18"/>
          <w:szCs w:val="18"/>
        </w:rPr>
        <w:t>2014</w:t>
      </w:r>
    </w:p>
    <w:p w:rsidR="00235F55" w:rsidRPr="00176297" w:rsidRDefault="00235F55" w:rsidP="00235F55">
      <w:pPr>
        <w:pStyle w:val="CityState"/>
        <w:spacing w:line="360" w:lineRule="auto"/>
        <w:ind w:left="0"/>
        <w:rPr>
          <w:rFonts w:ascii="Calibri" w:hAnsi="Calibri" w:cs="Calibri"/>
        </w:rPr>
      </w:pPr>
      <w:r>
        <w:rPr>
          <w:rFonts w:ascii="Calibri" w:hAnsi="Calibri" w:cs="Calibri"/>
        </w:rPr>
        <w:t>Boston, MA</w:t>
      </w:r>
      <w:r>
        <w:rPr>
          <w:rFonts w:ascii="Calibri" w:hAnsi="Calibri" w:cs="Calibri"/>
        </w:rPr>
        <w:tab/>
        <w:t>USA</w:t>
      </w:r>
    </w:p>
    <w:p w:rsidR="00235F55" w:rsidRPr="00235F55" w:rsidRDefault="00235F55" w:rsidP="00235F55">
      <w:pPr>
        <w:pStyle w:val="CityState"/>
        <w:spacing w:line="360" w:lineRule="auto"/>
        <w:ind w:left="0"/>
        <w:rPr>
          <w:rFonts w:ascii="Calibri" w:hAnsi="Calibri" w:cs="Calibri"/>
        </w:rPr>
      </w:pPr>
      <w:r>
        <w:rPr>
          <w:rFonts w:ascii="Calibri" w:hAnsi="Calibri" w:cs="Calibri"/>
        </w:rPr>
        <w:t>Maximizing Teaching Skills</w:t>
      </w:r>
    </w:p>
    <w:p w:rsidR="00152185" w:rsidRPr="00176297" w:rsidRDefault="00152185" w:rsidP="00476342">
      <w:pPr>
        <w:pStyle w:val="SectionTitle"/>
        <w:spacing w:line="360" w:lineRule="auto"/>
        <w:ind w:left="0"/>
        <w:rPr>
          <w:rFonts w:ascii="Calibri" w:hAnsi="Calibri" w:cs="Calibri"/>
          <w:color w:val="000080"/>
        </w:rPr>
      </w:pPr>
      <w:r w:rsidRPr="00176297">
        <w:rPr>
          <w:rFonts w:ascii="Calibri" w:hAnsi="Calibri" w:cs="Calibri"/>
          <w:color w:val="000080"/>
        </w:rPr>
        <w:t>Nationality</w:t>
      </w:r>
    </w:p>
    <w:p w:rsidR="00152185" w:rsidRPr="00176297" w:rsidRDefault="00C415BE" w:rsidP="00476342">
      <w:pPr>
        <w:pStyle w:val="Institution"/>
        <w:spacing w:line="360" w:lineRule="auto"/>
        <w:ind w:left="0"/>
        <w:rPr>
          <w:rFonts w:ascii="Calibri" w:hAnsi="Calibri" w:cs="Calibri"/>
        </w:rPr>
      </w:pPr>
      <w:r>
        <w:rPr>
          <w:rFonts w:ascii="Calibri" w:hAnsi="Calibri" w:cs="Calibri"/>
        </w:rPr>
        <w:t>American</w:t>
      </w:r>
      <w:r w:rsidR="00F0245E">
        <w:rPr>
          <w:rFonts w:ascii="Calibri" w:hAnsi="Calibri" w:cs="Calibri"/>
        </w:rPr>
        <w:t xml:space="preserve"> </w:t>
      </w:r>
      <w:r w:rsidR="007A0778" w:rsidRPr="00176297">
        <w:rPr>
          <w:rFonts w:ascii="Calibri" w:hAnsi="Calibri" w:cs="Calibri"/>
        </w:rPr>
        <w:tab/>
      </w:r>
      <w:r w:rsidR="00F0245E">
        <w:rPr>
          <w:rFonts w:ascii="Calibri" w:hAnsi="Calibri" w:cs="Calibri"/>
        </w:rPr>
        <w:tab/>
      </w:r>
      <w:r w:rsidR="00E96603">
        <w:rPr>
          <w:rFonts w:ascii="Calibri" w:hAnsi="Calibri" w:cs="Calibri"/>
        </w:rPr>
        <w:tab/>
      </w:r>
      <w:r>
        <w:rPr>
          <w:rFonts w:ascii="Calibri" w:hAnsi="Calibri" w:cs="Calibri"/>
        </w:rPr>
        <w:t>Egyptian</w:t>
      </w:r>
    </w:p>
    <w:p w:rsidR="00244086" w:rsidRPr="00176297" w:rsidRDefault="00244086" w:rsidP="00476342">
      <w:pPr>
        <w:pStyle w:val="SectionTitle"/>
        <w:spacing w:line="360" w:lineRule="auto"/>
        <w:ind w:left="0"/>
        <w:rPr>
          <w:rFonts w:ascii="Calibri" w:hAnsi="Calibri" w:cs="Calibri"/>
          <w:color w:val="000080"/>
        </w:rPr>
      </w:pPr>
      <w:r w:rsidRPr="00176297">
        <w:rPr>
          <w:rFonts w:ascii="Calibri" w:hAnsi="Calibri" w:cs="Calibri"/>
          <w:color w:val="000080"/>
        </w:rPr>
        <w:t>Lecturing</w:t>
      </w:r>
    </w:p>
    <w:p w:rsidR="00244086" w:rsidRPr="000925E2" w:rsidRDefault="00244086" w:rsidP="00476342">
      <w:pPr>
        <w:pStyle w:val="Achievement"/>
        <w:spacing w:line="360" w:lineRule="auto"/>
        <w:ind w:left="0"/>
        <w:rPr>
          <w:rFonts w:ascii="Calibri" w:hAnsi="Calibri" w:cs="Calibri"/>
          <w:i w:val="0"/>
          <w:iCs w:val="0"/>
          <w:sz w:val="22"/>
          <w:szCs w:val="22"/>
        </w:rPr>
      </w:pPr>
      <w:r w:rsidRPr="000925E2">
        <w:rPr>
          <w:rFonts w:ascii="Calibri" w:hAnsi="Calibri" w:cs="Calibri"/>
          <w:b/>
          <w:bCs/>
          <w:i w:val="0"/>
          <w:iCs w:val="0"/>
          <w:sz w:val="22"/>
          <w:szCs w:val="22"/>
        </w:rPr>
        <w:t>American University in Cairo</w:t>
      </w:r>
    </w:p>
    <w:p w:rsidR="00244086" w:rsidRPr="00176297" w:rsidRDefault="00244086" w:rsidP="00476342">
      <w:pPr>
        <w:pStyle w:val="Achievement"/>
        <w:spacing w:line="360" w:lineRule="auto"/>
        <w:ind w:left="0"/>
        <w:rPr>
          <w:rFonts w:ascii="Calibri" w:hAnsi="Calibri" w:cs="Calibri"/>
          <w:i w:val="0"/>
          <w:iCs w:val="0"/>
        </w:rPr>
      </w:pPr>
      <w:r w:rsidRPr="00176297">
        <w:rPr>
          <w:rFonts w:ascii="Calibri" w:hAnsi="Calibri" w:cs="Calibri"/>
          <w:i w:val="0"/>
          <w:iCs w:val="0"/>
        </w:rPr>
        <w:t>- Principles of Marketing</w:t>
      </w:r>
      <w:r w:rsidRPr="00176297">
        <w:rPr>
          <w:rFonts w:ascii="Calibri" w:hAnsi="Calibri" w:cs="Calibri"/>
          <w:i w:val="0"/>
          <w:iCs w:val="0"/>
        </w:rPr>
        <w:tab/>
      </w:r>
      <w:r w:rsidRPr="00176297">
        <w:rPr>
          <w:rFonts w:ascii="Calibri" w:hAnsi="Calibri" w:cs="Calibri"/>
          <w:i w:val="0"/>
          <w:iCs w:val="0"/>
        </w:rPr>
        <w:tab/>
      </w:r>
      <w:r w:rsidRPr="00176297">
        <w:rPr>
          <w:rFonts w:ascii="Calibri" w:hAnsi="Calibri" w:cs="Calibri"/>
          <w:i w:val="0"/>
          <w:iCs w:val="0"/>
        </w:rPr>
        <w:tab/>
        <w:t xml:space="preserve"> - Marketing for Healthcare Organizations</w:t>
      </w:r>
    </w:p>
    <w:p w:rsidR="00244086" w:rsidRPr="00176297" w:rsidRDefault="00244086" w:rsidP="00476342">
      <w:pPr>
        <w:pStyle w:val="Achievement"/>
        <w:spacing w:line="360" w:lineRule="auto"/>
        <w:ind w:left="0"/>
        <w:rPr>
          <w:rFonts w:ascii="Calibri" w:hAnsi="Calibri" w:cs="Calibri"/>
          <w:i w:val="0"/>
          <w:iCs w:val="0"/>
        </w:rPr>
      </w:pPr>
      <w:r w:rsidRPr="00176297">
        <w:rPr>
          <w:rFonts w:ascii="Calibri" w:hAnsi="Calibri" w:cs="Calibri"/>
          <w:i w:val="0"/>
          <w:iCs w:val="0"/>
        </w:rPr>
        <w:t xml:space="preserve">- Strategic Management </w:t>
      </w:r>
      <w:r w:rsidRPr="00176297">
        <w:rPr>
          <w:rFonts w:ascii="Calibri" w:hAnsi="Calibri" w:cs="Calibri"/>
          <w:i w:val="0"/>
          <w:iCs w:val="0"/>
        </w:rPr>
        <w:tab/>
      </w:r>
      <w:r w:rsidR="00912AF4" w:rsidRPr="00176297">
        <w:rPr>
          <w:rFonts w:ascii="Calibri" w:hAnsi="Calibri" w:cs="Calibri"/>
          <w:i w:val="0"/>
          <w:iCs w:val="0"/>
        </w:rPr>
        <w:tab/>
      </w:r>
      <w:r w:rsidR="0085426B">
        <w:rPr>
          <w:rFonts w:ascii="Calibri" w:hAnsi="Calibri" w:cs="Calibri"/>
          <w:i w:val="0"/>
          <w:iCs w:val="0"/>
        </w:rPr>
        <w:tab/>
      </w:r>
      <w:r w:rsidR="00912AF4" w:rsidRPr="00176297">
        <w:rPr>
          <w:rFonts w:ascii="Calibri" w:hAnsi="Calibri" w:cs="Calibri"/>
          <w:i w:val="0"/>
          <w:iCs w:val="0"/>
        </w:rPr>
        <w:t xml:space="preserve">- </w:t>
      </w:r>
      <w:r w:rsidR="007A0778" w:rsidRPr="00176297">
        <w:rPr>
          <w:rFonts w:ascii="Calibri" w:hAnsi="Calibri" w:cs="Calibri"/>
          <w:i w:val="0"/>
          <w:iCs w:val="0"/>
        </w:rPr>
        <w:t>International Business</w:t>
      </w:r>
      <w:r w:rsidRPr="00176297">
        <w:rPr>
          <w:rFonts w:ascii="Calibri" w:hAnsi="Calibri" w:cs="Calibri"/>
          <w:i w:val="0"/>
          <w:iCs w:val="0"/>
        </w:rPr>
        <w:tab/>
      </w:r>
      <w:r w:rsidRPr="00176297">
        <w:rPr>
          <w:rFonts w:ascii="Calibri" w:hAnsi="Calibri" w:cs="Calibri"/>
          <w:i w:val="0"/>
          <w:iCs w:val="0"/>
        </w:rPr>
        <w:tab/>
      </w:r>
    </w:p>
    <w:p w:rsidR="00244086" w:rsidRPr="000925E2" w:rsidRDefault="00244086" w:rsidP="000925E2">
      <w:pPr>
        <w:pStyle w:val="Achievement"/>
        <w:spacing w:line="360" w:lineRule="auto"/>
        <w:ind w:left="0"/>
        <w:rPr>
          <w:rFonts w:ascii="Calibri" w:hAnsi="Calibri" w:cs="Calibri"/>
          <w:i w:val="0"/>
          <w:iCs w:val="0"/>
          <w:sz w:val="22"/>
          <w:szCs w:val="22"/>
        </w:rPr>
      </w:pPr>
      <w:r w:rsidRPr="000925E2">
        <w:rPr>
          <w:rFonts w:ascii="Calibri" w:hAnsi="Calibri" w:cs="Calibri"/>
          <w:b/>
          <w:bCs/>
          <w:i w:val="0"/>
          <w:iCs w:val="0"/>
          <w:sz w:val="22"/>
          <w:szCs w:val="22"/>
        </w:rPr>
        <w:t xml:space="preserve">Arab Academy </w:t>
      </w:r>
      <w:r w:rsidR="000925E2">
        <w:rPr>
          <w:rFonts w:ascii="Calibri" w:hAnsi="Calibri" w:cs="Calibri"/>
          <w:b/>
          <w:bCs/>
          <w:i w:val="0"/>
          <w:iCs w:val="0"/>
          <w:sz w:val="22"/>
          <w:szCs w:val="22"/>
        </w:rPr>
        <w:t>Graduate School of Business</w:t>
      </w:r>
    </w:p>
    <w:p w:rsidR="00244086" w:rsidRDefault="00244086" w:rsidP="00476342">
      <w:pPr>
        <w:pStyle w:val="Achievement"/>
        <w:spacing w:line="360" w:lineRule="auto"/>
        <w:ind w:left="0"/>
        <w:rPr>
          <w:rFonts w:ascii="Calibri" w:hAnsi="Calibri" w:cs="Calibri"/>
          <w:i w:val="0"/>
          <w:iCs w:val="0"/>
        </w:rPr>
      </w:pPr>
      <w:r w:rsidRPr="00176297">
        <w:rPr>
          <w:rFonts w:ascii="Calibri" w:hAnsi="Calibri" w:cs="Calibri"/>
          <w:i w:val="0"/>
          <w:iCs w:val="0"/>
        </w:rPr>
        <w:t xml:space="preserve">- Strategic Marketing Management </w:t>
      </w:r>
      <w:r w:rsidR="00E96603">
        <w:rPr>
          <w:rFonts w:ascii="Calibri" w:hAnsi="Calibri" w:cs="Calibri"/>
          <w:i w:val="0"/>
          <w:iCs w:val="0"/>
        </w:rPr>
        <w:tab/>
      </w:r>
      <w:r w:rsidR="00C415BE">
        <w:rPr>
          <w:rFonts w:ascii="Calibri" w:hAnsi="Calibri" w:cs="Calibri"/>
          <w:i w:val="0"/>
          <w:iCs w:val="0"/>
        </w:rPr>
        <w:tab/>
      </w:r>
      <w:r w:rsidRPr="00176297">
        <w:rPr>
          <w:rFonts w:ascii="Calibri" w:hAnsi="Calibri" w:cs="Calibri"/>
          <w:i w:val="0"/>
          <w:iCs w:val="0"/>
        </w:rPr>
        <w:t>- International Marketing</w:t>
      </w:r>
    </w:p>
    <w:p w:rsidR="000925E2" w:rsidRPr="00176297" w:rsidRDefault="000925E2" w:rsidP="00476342">
      <w:pPr>
        <w:pStyle w:val="Achievement"/>
        <w:spacing w:line="360" w:lineRule="auto"/>
        <w:ind w:left="0"/>
        <w:rPr>
          <w:rFonts w:ascii="Calibri" w:hAnsi="Calibri" w:cs="Calibri"/>
          <w:i w:val="0"/>
          <w:iCs w:val="0"/>
        </w:rPr>
      </w:pPr>
      <w:r>
        <w:rPr>
          <w:rFonts w:ascii="Calibri" w:hAnsi="Calibri" w:cs="Calibri"/>
          <w:i w:val="0"/>
          <w:iCs w:val="0"/>
        </w:rPr>
        <w:t>- Marketing Theories &amp; Modeling (DBA class)</w:t>
      </w:r>
      <w:r w:rsidR="00C415BE">
        <w:rPr>
          <w:rFonts w:ascii="Calibri" w:hAnsi="Calibri" w:cs="Calibri"/>
          <w:i w:val="0"/>
          <w:iCs w:val="0"/>
        </w:rPr>
        <w:tab/>
        <w:t>- Entrepreneurship &amp; SMEs Marketing (DBA class)</w:t>
      </w:r>
    </w:p>
    <w:p w:rsidR="00244086" w:rsidRPr="000925E2" w:rsidRDefault="000925E2" w:rsidP="00476342">
      <w:pPr>
        <w:pStyle w:val="Achievement"/>
        <w:spacing w:line="360" w:lineRule="auto"/>
        <w:ind w:left="0"/>
        <w:rPr>
          <w:rFonts w:ascii="Calibri" w:hAnsi="Calibri" w:cs="Calibri"/>
          <w:b/>
          <w:bCs/>
          <w:i w:val="0"/>
          <w:iCs w:val="0"/>
          <w:sz w:val="22"/>
          <w:szCs w:val="22"/>
        </w:rPr>
      </w:pPr>
      <w:proofErr w:type="spellStart"/>
      <w:r w:rsidRPr="000925E2">
        <w:rPr>
          <w:rFonts w:ascii="Calibri" w:hAnsi="Calibri" w:cs="Calibri"/>
          <w:b/>
          <w:bCs/>
          <w:i w:val="0"/>
          <w:iCs w:val="0"/>
          <w:sz w:val="22"/>
          <w:szCs w:val="22"/>
        </w:rPr>
        <w:t>Misr</w:t>
      </w:r>
      <w:proofErr w:type="spellEnd"/>
      <w:r w:rsidRPr="000925E2">
        <w:rPr>
          <w:rFonts w:ascii="Calibri" w:hAnsi="Calibri" w:cs="Calibri"/>
          <w:b/>
          <w:bCs/>
          <w:i w:val="0"/>
          <w:iCs w:val="0"/>
          <w:sz w:val="22"/>
          <w:szCs w:val="22"/>
        </w:rPr>
        <w:t xml:space="preserve"> International University</w:t>
      </w:r>
    </w:p>
    <w:p w:rsidR="00244086" w:rsidRPr="00176297" w:rsidRDefault="000925E2" w:rsidP="000925E2">
      <w:pPr>
        <w:pStyle w:val="Achievement"/>
        <w:spacing w:line="360" w:lineRule="auto"/>
        <w:ind w:left="0"/>
        <w:rPr>
          <w:rFonts w:ascii="Calibri" w:hAnsi="Calibri" w:cs="Calibri"/>
          <w:i w:val="0"/>
          <w:iCs w:val="0"/>
        </w:rPr>
      </w:pPr>
      <w:r>
        <w:rPr>
          <w:rFonts w:ascii="Calibri" w:hAnsi="Calibri" w:cs="Calibri"/>
          <w:i w:val="0"/>
          <w:iCs w:val="0"/>
        </w:rPr>
        <w:t>Marketing Major Graduation Project (Strategic Marketing Planning)</w:t>
      </w:r>
    </w:p>
    <w:p w:rsidR="000925E2" w:rsidRPr="00037FB3" w:rsidRDefault="000925E2" w:rsidP="00037FB3">
      <w:pPr>
        <w:pStyle w:val="Achievement"/>
        <w:spacing w:line="360" w:lineRule="auto"/>
        <w:ind w:left="0"/>
        <w:rPr>
          <w:rFonts w:ascii="Calibri" w:hAnsi="Calibri" w:cs="Calibri"/>
          <w:b/>
          <w:bCs/>
          <w:i w:val="0"/>
          <w:iCs w:val="0"/>
          <w:sz w:val="22"/>
          <w:szCs w:val="22"/>
        </w:rPr>
      </w:pPr>
      <w:r w:rsidRPr="000925E2">
        <w:rPr>
          <w:rFonts w:ascii="Calibri" w:hAnsi="Calibri" w:cs="Calibri"/>
          <w:b/>
          <w:bCs/>
          <w:i w:val="0"/>
          <w:iCs w:val="0"/>
          <w:sz w:val="22"/>
          <w:szCs w:val="22"/>
        </w:rPr>
        <w:t>ESLSCA</w:t>
      </w:r>
      <w:r w:rsidR="00037FB3">
        <w:rPr>
          <w:rFonts w:ascii="Calibri" w:hAnsi="Calibri" w:cs="Calibri"/>
          <w:b/>
          <w:bCs/>
          <w:i w:val="0"/>
          <w:iCs w:val="0"/>
          <w:sz w:val="22"/>
          <w:szCs w:val="22"/>
        </w:rPr>
        <w:tab/>
      </w:r>
      <w:r w:rsidR="00037FB3">
        <w:rPr>
          <w:rFonts w:ascii="Calibri" w:hAnsi="Calibri" w:cs="Calibri"/>
          <w:b/>
          <w:bCs/>
          <w:i w:val="0"/>
          <w:iCs w:val="0"/>
          <w:sz w:val="22"/>
          <w:szCs w:val="22"/>
        </w:rPr>
        <w:tab/>
      </w:r>
      <w:r w:rsidR="001E11B5">
        <w:rPr>
          <w:rFonts w:ascii="Calibri" w:hAnsi="Calibri" w:cs="Calibri"/>
          <w:b/>
          <w:bCs/>
          <w:i w:val="0"/>
          <w:iCs w:val="0"/>
          <w:sz w:val="22"/>
          <w:szCs w:val="22"/>
        </w:rPr>
        <w:tab/>
      </w:r>
      <w:r w:rsidRPr="000925E2">
        <w:rPr>
          <w:rFonts w:ascii="Calibri" w:hAnsi="Calibri" w:cs="Calibri"/>
          <w:i w:val="0"/>
          <w:iCs w:val="0"/>
        </w:rPr>
        <w:t>Research Methods</w:t>
      </w:r>
    </w:p>
    <w:p w:rsidR="000618B9" w:rsidRPr="00176297" w:rsidRDefault="000618B9" w:rsidP="00476342">
      <w:pPr>
        <w:pStyle w:val="SectionTitle"/>
        <w:spacing w:before="0" w:line="360" w:lineRule="auto"/>
        <w:ind w:left="0"/>
        <w:rPr>
          <w:rFonts w:ascii="Calibri" w:hAnsi="Calibri" w:cs="Calibri"/>
          <w:color w:val="000080"/>
        </w:rPr>
      </w:pPr>
      <w:r w:rsidRPr="00176297">
        <w:rPr>
          <w:rFonts w:ascii="Calibri" w:hAnsi="Calibri" w:cs="Calibri"/>
          <w:color w:val="000080"/>
        </w:rPr>
        <w:t>Current Position</w:t>
      </w:r>
    </w:p>
    <w:p w:rsidR="000618B9" w:rsidRPr="00176297" w:rsidRDefault="001B4D04" w:rsidP="00476342">
      <w:pPr>
        <w:pStyle w:val="Institution"/>
        <w:spacing w:before="0" w:line="360" w:lineRule="auto"/>
        <w:ind w:left="0"/>
        <w:rPr>
          <w:rFonts w:ascii="Calibri" w:hAnsi="Calibri" w:cs="Calibri"/>
        </w:rPr>
      </w:pPr>
      <w:r>
        <w:rPr>
          <w:rFonts w:ascii="Calibri" w:hAnsi="Calibri" w:cs="Calibri"/>
        </w:rPr>
        <w:t>EFESO Consulting</w:t>
      </w:r>
      <w:r w:rsidR="00912AF4" w:rsidRPr="00176297">
        <w:rPr>
          <w:rFonts w:ascii="Calibri" w:hAnsi="Calibri" w:cs="Calibri"/>
        </w:rPr>
        <w:t xml:space="preserve"> </w:t>
      </w:r>
      <w:r>
        <w:rPr>
          <w:rFonts w:ascii="Calibri" w:hAnsi="Calibri" w:cs="Calibri"/>
        </w:rPr>
        <w:tab/>
      </w:r>
      <w:hyperlink r:id="rId7" w:history="1">
        <w:r w:rsidRPr="00EC566E">
          <w:rPr>
            <w:rStyle w:val="Hyperlink"/>
            <w:rFonts w:ascii="Calibri" w:hAnsi="Calibri" w:cs="Calibri"/>
          </w:rPr>
          <w:t>www.efeso.com</w:t>
        </w:r>
      </w:hyperlink>
      <w:r w:rsidR="00912AF4" w:rsidRPr="00176297">
        <w:rPr>
          <w:rFonts w:ascii="Calibri" w:hAnsi="Calibri" w:cs="Calibri"/>
        </w:rPr>
        <w:tab/>
      </w:r>
      <w:r w:rsidR="00912AF4" w:rsidRPr="00176297">
        <w:rPr>
          <w:rFonts w:ascii="Calibri" w:hAnsi="Calibri" w:cs="Calibri"/>
        </w:rPr>
        <w:tab/>
      </w:r>
      <w:r w:rsidR="00912AF4" w:rsidRPr="00176297">
        <w:rPr>
          <w:rFonts w:ascii="Calibri" w:hAnsi="Calibri" w:cs="Calibri"/>
        </w:rPr>
        <w:tab/>
      </w:r>
      <w:r>
        <w:rPr>
          <w:rFonts w:ascii="Calibri" w:hAnsi="Calibri" w:cs="Calibri"/>
          <w:sz w:val="18"/>
          <w:szCs w:val="18"/>
        </w:rPr>
        <w:t>2011</w:t>
      </w:r>
      <w:r w:rsidR="00EF19B3" w:rsidRPr="00176297">
        <w:rPr>
          <w:rFonts w:ascii="Calibri" w:hAnsi="Calibri" w:cs="Calibri"/>
          <w:sz w:val="18"/>
          <w:szCs w:val="18"/>
        </w:rPr>
        <w:t xml:space="preserve"> </w:t>
      </w:r>
      <w:r w:rsidR="000618B9" w:rsidRPr="00176297">
        <w:rPr>
          <w:rFonts w:ascii="Calibri" w:hAnsi="Calibri" w:cs="Calibri"/>
          <w:sz w:val="18"/>
          <w:szCs w:val="18"/>
        </w:rPr>
        <w:t>to Date</w:t>
      </w:r>
    </w:p>
    <w:p w:rsidR="00467266" w:rsidRPr="00176297" w:rsidRDefault="001B4D04" w:rsidP="00476342">
      <w:pPr>
        <w:pStyle w:val="CityState"/>
        <w:spacing w:line="360" w:lineRule="auto"/>
        <w:ind w:left="0"/>
        <w:rPr>
          <w:rFonts w:ascii="Calibri" w:hAnsi="Calibri" w:cs="Calibri"/>
        </w:rPr>
      </w:pPr>
      <w:r>
        <w:rPr>
          <w:rFonts w:ascii="Calibri" w:hAnsi="Calibri" w:cs="Calibri"/>
        </w:rPr>
        <w:t>Middle East &amp; Africa</w:t>
      </w:r>
    </w:p>
    <w:p w:rsidR="000618B9" w:rsidRPr="00176297" w:rsidRDefault="001B4D04" w:rsidP="00476342">
      <w:pPr>
        <w:pStyle w:val="CityState"/>
        <w:spacing w:line="360" w:lineRule="auto"/>
        <w:ind w:left="0"/>
        <w:rPr>
          <w:rFonts w:ascii="Calibri" w:hAnsi="Calibri" w:cs="Calibri"/>
        </w:rPr>
      </w:pPr>
      <w:r>
        <w:rPr>
          <w:rFonts w:ascii="Calibri" w:hAnsi="Calibri" w:cs="Calibri"/>
          <w:b/>
          <w:bCs/>
        </w:rPr>
        <w:t>Vice President/Managing Director</w:t>
      </w:r>
      <w:r w:rsidR="000618B9" w:rsidRPr="00176297">
        <w:rPr>
          <w:rFonts w:ascii="Calibri" w:hAnsi="Calibri" w:cs="Calibri"/>
          <w:b/>
          <w:bCs/>
        </w:rPr>
        <w:tab/>
      </w:r>
      <w:r w:rsidR="000618B9" w:rsidRPr="00176297">
        <w:rPr>
          <w:rFonts w:ascii="Calibri" w:hAnsi="Calibri" w:cs="Calibri"/>
          <w:b/>
          <w:bCs/>
        </w:rPr>
        <w:tab/>
      </w:r>
      <w:r w:rsidR="000618B9" w:rsidRPr="00176297">
        <w:rPr>
          <w:rFonts w:ascii="Calibri" w:hAnsi="Calibri" w:cs="Calibri"/>
          <w:b/>
          <w:bCs/>
        </w:rPr>
        <w:tab/>
      </w:r>
      <w:r w:rsidR="000618B9" w:rsidRPr="00176297">
        <w:rPr>
          <w:rFonts w:ascii="Calibri" w:hAnsi="Calibri" w:cs="Calibri"/>
          <w:b/>
          <w:bCs/>
        </w:rPr>
        <w:tab/>
      </w:r>
      <w:r w:rsidR="000618B9" w:rsidRPr="00176297">
        <w:rPr>
          <w:rFonts w:ascii="Calibri" w:hAnsi="Calibri" w:cs="Calibri"/>
          <w:sz w:val="18"/>
          <w:szCs w:val="18"/>
        </w:rPr>
        <w:t xml:space="preserve"> </w:t>
      </w:r>
    </w:p>
    <w:p w:rsidR="000618B9" w:rsidRPr="00176297" w:rsidRDefault="001B4D04" w:rsidP="00476342">
      <w:pPr>
        <w:pStyle w:val="Achievement"/>
        <w:spacing w:line="360" w:lineRule="auto"/>
        <w:ind w:left="0"/>
        <w:rPr>
          <w:rFonts w:ascii="Calibri" w:hAnsi="Calibri" w:cs="Calibri"/>
          <w:i w:val="0"/>
          <w:iCs w:val="0"/>
        </w:rPr>
      </w:pPr>
      <w:r>
        <w:rPr>
          <w:rFonts w:ascii="Calibri" w:hAnsi="Calibri" w:cs="Calibri"/>
          <w:i w:val="0"/>
          <w:iCs w:val="0"/>
        </w:rPr>
        <w:t xml:space="preserve">Managing the regional operations for EFESO Consulting and growing its market penetration in new market segments and new product categories </w:t>
      </w:r>
    </w:p>
    <w:p w:rsidR="000618B9" w:rsidRPr="00176297" w:rsidRDefault="000618B9" w:rsidP="00476342">
      <w:pPr>
        <w:pStyle w:val="Achievement"/>
        <w:spacing w:line="360" w:lineRule="auto"/>
        <w:ind w:left="0"/>
        <w:rPr>
          <w:rFonts w:ascii="Calibri" w:hAnsi="Calibri" w:cs="Calibri"/>
          <w:b/>
          <w:bCs/>
          <w:i w:val="0"/>
          <w:iCs w:val="0"/>
          <w:u w:val="single"/>
        </w:rPr>
      </w:pPr>
      <w:r w:rsidRPr="00176297">
        <w:rPr>
          <w:rFonts w:ascii="Calibri" w:hAnsi="Calibri" w:cs="Calibri"/>
          <w:b/>
          <w:bCs/>
          <w:i w:val="0"/>
          <w:iCs w:val="0"/>
          <w:u w:val="single"/>
        </w:rPr>
        <w:t>Accomplishments:</w:t>
      </w:r>
    </w:p>
    <w:p w:rsidR="000618B9" w:rsidRPr="00176297" w:rsidRDefault="000618B9" w:rsidP="00476342">
      <w:pPr>
        <w:pStyle w:val="Achievement"/>
        <w:spacing w:line="360" w:lineRule="auto"/>
        <w:ind w:left="0"/>
        <w:rPr>
          <w:rFonts w:ascii="Calibri" w:hAnsi="Calibri" w:cs="Calibri"/>
          <w:i w:val="0"/>
          <w:iCs w:val="0"/>
        </w:rPr>
      </w:pPr>
      <w:r w:rsidRPr="00176297">
        <w:rPr>
          <w:rFonts w:ascii="Calibri" w:hAnsi="Calibri" w:cs="Calibri"/>
          <w:i w:val="0"/>
          <w:iCs w:val="0"/>
        </w:rPr>
        <w:t xml:space="preserve">- </w:t>
      </w:r>
      <w:r w:rsidR="001B4D04">
        <w:rPr>
          <w:rFonts w:ascii="Calibri" w:hAnsi="Calibri" w:cs="Calibri"/>
          <w:i w:val="0"/>
          <w:iCs w:val="0"/>
        </w:rPr>
        <w:t>Introduced EFESO World Class Operations Management (WCOM) system to the Middle East region with great success in providing sustainable progression to the customers</w:t>
      </w:r>
    </w:p>
    <w:p w:rsidR="000618B9" w:rsidRPr="00176297" w:rsidRDefault="000618B9" w:rsidP="00476342">
      <w:pPr>
        <w:pStyle w:val="Achievement"/>
        <w:spacing w:line="360" w:lineRule="auto"/>
        <w:ind w:left="0"/>
        <w:rPr>
          <w:rFonts w:ascii="Calibri" w:hAnsi="Calibri" w:cs="Calibri"/>
          <w:i w:val="0"/>
          <w:iCs w:val="0"/>
        </w:rPr>
      </w:pPr>
      <w:r w:rsidRPr="00176297">
        <w:rPr>
          <w:rFonts w:ascii="Calibri" w:hAnsi="Calibri" w:cs="Calibri"/>
          <w:i w:val="0"/>
          <w:iCs w:val="0"/>
        </w:rPr>
        <w:t xml:space="preserve">- </w:t>
      </w:r>
      <w:r w:rsidR="001B4D04">
        <w:rPr>
          <w:rFonts w:ascii="Calibri" w:hAnsi="Calibri" w:cs="Calibri"/>
          <w:i w:val="0"/>
          <w:iCs w:val="0"/>
        </w:rPr>
        <w:t>Developed the Healthcare Practice at the Global Level</w:t>
      </w:r>
    </w:p>
    <w:p w:rsidR="00E24817" w:rsidRDefault="000618B9" w:rsidP="009746F2">
      <w:pPr>
        <w:pStyle w:val="Achievement"/>
        <w:spacing w:line="360" w:lineRule="auto"/>
        <w:ind w:left="0"/>
        <w:rPr>
          <w:rFonts w:ascii="Calibri" w:hAnsi="Calibri" w:cs="Calibri"/>
          <w:i w:val="0"/>
          <w:iCs w:val="0"/>
        </w:rPr>
      </w:pPr>
      <w:r w:rsidRPr="00176297">
        <w:rPr>
          <w:rFonts w:ascii="Calibri" w:hAnsi="Calibri" w:cs="Calibri"/>
          <w:i w:val="0"/>
          <w:iCs w:val="0"/>
        </w:rPr>
        <w:t xml:space="preserve">- </w:t>
      </w:r>
      <w:r w:rsidR="009746F2">
        <w:rPr>
          <w:rFonts w:ascii="Calibri" w:hAnsi="Calibri" w:cs="Calibri"/>
          <w:i w:val="0"/>
          <w:iCs w:val="0"/>
        </w:rPr>
        <w:t>Led the development of the global company New Positioning and Communication Strategy</w:t>
      </w:r>
    </w:p>
    <w:p w:rsidR="009746F2" w:rsidRDefault="009746F2" w:rsidP="009746F2">
      <w:pPr>
        <w:pStyle w:val="Achievement"/>
        <w:spacing w:line="360" w:lineRule="auto"/>
        <w:ind w:left="0"/>
        <w:rPr>
          <w:rFonts w:ascii="Calibri" w:hAnsi="Calibri" w:cs="Calibri"/>
          <w:i w:val="0"/>
          <w:iCs w:val="0"/>
        </w:rPr>
      </w:pPr>
      <w:r>
        <w:rPr>
          <w:rFonts w:ascii="Calibri" w:hAnsi="Calibri" w:cs="Calibri"/>
          <w:i w:val="0"/>
          <w:iCs w:val="0"/>
        </w:rPr>
        <w:t>- Grow the business by 150% in five years</w:t>
      </w:r>
    </w:p>
    <w:p w:rsidR="009746F2" w:rsidRPr="00176297" w:rsidRDefault="009746F2" w:rsidP="009746F2">
      <w:pPr>
        <w:pStyle w:val="Achievement"/>
        <w:spacing w:line="360" w:lineRule="auto"/>
        <w:ind w:left="0"/>
        <w:rPr>
          <w:rFonts w:ascii="Calibri" w:hAnsi="Calibri" w:cs="Calibri"/>
          <w:i w:val="0"/>
          <w:iCs w:val="0"/>
        </w:rPr>
      </w:pPr>
      <w:r>
        <w:rPr>
          <w:rFonts w:ascii="Calibri" w:hAnsi="Calibri" w:cs="Calibri"/>
          <w:i w:val="0"/>
          <w:iCs w:val="0"/>
        </w:rPr>
        <w:t xml:space="preserve">- Leading and developing team of consultants from 8 nationalities </w:t>
      </w:r>
    </w:p>
    <w:p w:rsidR="00912AF4" w:rsidRPr="00176297" w:rsidRDefault="00912AF4" w:rsidP="00476342">
      <w:pPr>
        <w:pStyle w:val="SectionTitle"/>
        <w:spacing w:line="360" w:lineRule="auto"/>
        <w:ind w:left="0"/>
        <w:rPr>
          <w:rFonts w:ascii="Calibri" w:hAnsi="Calibri" w:cs="Calibri"/>
          <w:color w:val="000080"/>
        </w:rPr>
      </w:pPr>
      <w:r w:rsidRPr="00176297">
        <w:rPr>
          <w:rFonts w:ascii="Calibri" w:hAnsi="Calibri" w:cs="Calibri"/>
          <w:color w:val="000080"/>
        </w:rPr>
        <w:t>Areas of Consulting Expertise</w:t>
      </w:r>
    </w:p>
    <w:p w:rsidR="00912AF4" w:rsidRPr="00176297" w:rsidRDefault="00912AF4" w:rsidP="00476342">
      <w:pPr>
        <w:pStyle w:val="Achievement"/>
        <w:spacing w:line="360" w:lineRule="auto"/>
        <w:ind w:left="0"/>
        <w:rPr>
          <w:rFonts w:ascii="Calibri" w:hAnsi="Calibri" w:cs="Calibri"/>
          <w:i w:val="0"/>
          <w:iCs w:val="0"/>
        </w:rPr>
      </w:pPr>
      <w:r w:rsidRPr="00176297">
        <w:rPr>
          <w:rFonts w:ascii="Calibri" w:hAnsi="Calibri" w:cs="Calibri"/>
          <w:i w:val="0"/>
          <w:iCs w:val="0"/>
        </w:rPr>
        <w:t>Strategic Management &amp; Business Planning</w:t>
      </w:r>
    </w:p>
    <w:p w:rsidR="00912AF4" w:rsidRPr="00176297" w:rsidRDefault="00912AF4" w:rsidP="00476342">
      <w:pPr>
        <w:pStyle w:val="Achievement"/>
        <w:spacing w:line="360" w:lineRule="auto"/>
        <w:ind w:left="0"/>
        <w:rPr>
          <w:rFonts w:ascii="Calibri" w:hAnsi="Calibri" w:cs="Calibri"/>
          <w:i w:val="0"/>
          <w:iCs w:val="0"/>
        </w:rPr>
      </w:pPr>
      <w:r w:rsidRPr="00176297">
        <w:rPr>
          <w:rFonts w:ascii="Calibri" w:hAnsi="Calibri" w:cs="Calibri"/>
          <w:i w:val="0"/>
          <w:iCs w:val="0"/>
        </w:rPr>
        <w:t>Marketing Management</w:t>
      </w:r>
      <w:r w:rsidR="00C415BE">
        <w:rPr>
          <w:rFonts w:ascii="Calibri" w:hAnsi="Calibri" w:cs="Calibri"/>
          <w:i w:val="0"/>
          <w:iCs w:val="0"/>
        </w:rPr>
        <w:t xml:space="preserve"> &amp; Integrated Marketing Communications</w:t>
      </w:r>
    </w:p>
    <w:p w:rsidR="00912AF4" w:rsidRPr="00176297" w:rsidRDefault="00912AF4" w:rsidP="00476342">
      <w:pPr>
        <w:pStyle w:val="Achievement"/>
        <w:spacing w:line="360" w:lineRule="auto"/>
        <w:ind w:left="0"/>
        <w:rPr>
          <w:rFonts w:ascii="Calibri" w:hAnsi="Calibri" w:cs="Calibri"/>
          <w:i w:val="0"/>
          <w:iCs w:val="0"/>
        </w:rPr>
      </w:pPr>
      <w:r w:rsidRPr="00176297">
        <w:rPr>
          <w:rFonts w:ascii="Calibri" w:hAnsi="Calibri" w:cs="Calibri"/>
          <w:i w:val="0"/>
          <w:iCs w:val="0"/>
        </w:rPr>
        <w:lastRenderedPageBreak/>
        <w:t>International Marketing &amp; Export Development</w:t>
      </w:r>
    </w:p>
    <w:p w:rsidR="00912AF4" w:rsidRPr="00176297" w:rsidRDefault="00912AF4" w:rsidP="00476342">
      <w:pPr>
        <w:pStyle w:val="Achievement"/>
        <w:spacing w:line="360" w:lineRule="auto"/>
        <w:ind w:left="0"/>
        <w:rPr>
          <w:rFonts w:ascii="Calibri" w:hAnsi="Calibri" w:cs="Calibri"/>
          <w:i w:val="0"/>
          <w:iCs w:val="0"/>
        </w:rPr>
      </w:pPr>
      <w:r w:rsidRPr="00176297">
        <w:rPr>
          <w:rFonts w:ascii="Calibri" w:hAnsi="Calibri" w:cs="Calibri"/>
          <w:i w:val="0"/>
          <w:iCs w:val="0"/>
        </w:rPr>
        <w:t xml:space="preserve">Franchising </w:t>
      </w:r>
      <w:r w:rsidR="002608C1" w:rsidRPr="00176297">
        <w:rPr>
          <w:rFonts w:ascii="Calibri" w:hAnsi="Calibri" w:cs="Calibri"/>
          <w:i w:val="0"/>
          <w:iCs w:val="0"/>
        </w:rPr>
        <w:t xml:space="preserve">Systems </w:t>
      </w:r>
      <w:r w:rsidRPr="00176297">
        <w:rPr>
          <w:rFonts w:ascii="Calibri" w:hAnsi="Calibri" w:cs="Calibri"/>
          <w:i w:val="0"/>
          <w:iCs w:val="0"/>
        </w:rPr>
        <w:t>Development</w:t>
      </w:r>
    </w:p>
    <w:p w:rsidR="00912AF4" w:rsidRPr="00176297" w:rsidRDefault="00912AF4" w:rsidP="00476342">
      <w:pPr>
        <w:pStyle w:val="Achievement"/>
        <w:spacing w:line="360" w:lineRule="auto"/>
        <w:ind w:left="0"/>
        <w:rPr>
          <w:rFonts w:ascii="Calibri" w:hAnsi="Calibri" w:cs="Calibri"/>
          <w:i w:val="0"/>
          <w:iCs w:val="0"/>
        </w:rPr>
      </w:pPr>
      <w:r w:rsidRPr="00176297">
        <w:rPr>
          <w:rFonts w:ascii="Calibri" w:hAnsi="Calibri" w:cs="Calibri"/>
          <w:i w:val="0"/>
          <w:iCs w:val="0"/>
        </w:rPr>
        <w:t>Performance Management (Balanced Score Card)</w:t>
      </w:r>
    </w:p>
    <w:p w:rsidR="00912AF4" w:rsidRPr="00176297" w:rsidRDefault="00912AF4" w:rsidP="00476342">
      <w:pPr>
        <w:pStyle w:val="Achievement"/>
        <w:spacing w:line="360" w:lineRule="auto"/>
        <w:ind w:left="0"/>
        <w:rPr>
          <w:rFonts w:ascii="Calibri" w:hAnsi="Calibri" w:cs="Calibri"/>
          <w:i w:val="0"/>
          <w:iCs w:val="0"/>
        </w:rPr>
      </w:pPr>
      <w:r w:rsidRPr="00176297">
        <w:rPr>
          <w:rFonts w:ascii="Calibri" w:hAnsi="Calibri" w:cs="Calibri"/>
          <w:i w:val="0"/>
          <w:iCs w:val="0"/>
        </w:rPr>
        <w:t>Operational Systems Development (Business Processes)</w:t>
      </w:r>
    </w:p>
    <w:p w:rsidR="00912AF4" w:rsidRPr="00176297" w:rsidRDefault="00C415BE" w:rsidP="00476342">
      <w:pPr>
        <w:pStyle w:val="Achievement"/>
        <w:spacing w:line="360" w:lineRule="auto"/>
        <w:ind w:left="0"/>
        <w:rPr>
          <w:rFonts w:ascii="Calibri" w:hAnsi="Calibri" w:cs="Calibri"/>
          <w:i w:val="0"/>
          <w:iCs w:val="0"/>
        </w:rPr>
      </w:pPr>
      <w:r>
        <w:rPr>
          <w:rFonts w:ascii="Calibri" w:hAnsi="Calibri" w:cs="Calibri"/>
          <w:i w:val="0"/>
          <w:iCs w:val="0"/>
        </w:rPr>
        <w:t>ICT Strategy (I</w:t>
      </w:r>
      <w:r w:rsidR="00912AF4" w:rsidRPr="00176297">
        <w:rPr>
          <w:rFonts w:ascii="Calibri" w:hAnsi="Calibri" w:cs="Calibri"/>
          <w:i w:val="0"/>
          <w:iCs w:val="0"/>
        </w:rPr>
        <w:t>nformation &amp; Communication Technology)</w:t>
      </w:r>
    </w:p>
    <w:p w:rsidR="00912AF4" w:rsidRPr="00176297" w:rsidRDefault="00912AF4" w:rsidP="00476342">
      <w:pPr>
        <w:pStyle w:val="Achievement"/>
        <w:spacing w:line="360" w:lineRule="auto"/>
        <w:ind w:left="0"/>
        <w:rPr>
          <w:rFonts w:ascii="Calibri" w:hAnsi="Calibri" w:cs="Calibri"/>
          <w:i w:val="0"/>
          <w:iCs w:val="0"/>
        </w:rPr>
      </w:pPr>
      <w:r w:rsidRPr="00176297">
        <w:rPr>
          <w:rFonts w:ascii="Calibri" w:hAnsi="Calibri" w:cs="Calibri"/>
          <w:i w:val="0"/>
          <w:iCs w:val="0"/>
        </w:rPr>
        <w:t>Healthcare Management &amp; Marketing</w:t>
      </w:r>
    </w:p>
    <w:p w:rsidR="00AC6775" w:rsidRPr="00AC6775" w:rsidRDefault="001E11B5" w:rsidP="00AC6775">
      <w:pPr>
        <w:pStyle w:val="SectionTitle"/>
        <w:spacing w:line="360" w:lineRule="auto"/>
        <w:ind w:left="0"/>
        <w:rPr>
          <w:rFonts w:ascii="Calibri" w:hAnsi="Calibri" w:cs="Calibri"/>
          <w:color w:val="000080"/>
        </w:rPr>
      </w:pPr>
      <w:r>
        <w:rPr>
          <w:rFonts w:ascii="Calibri" w:hAnsi="Calibri" w:cs="Calibri"/>
          <w:color w:val="000080"/>
        </w:rPr>
        <w:t xml:space="preserve">Integrated </w:t>
      </w:r>
      <w:r w:rsidR="00AC6775" w:rsidRPr="00AC6775">
        <w:rPr>
          <w:rFonts w:ascii="Calibri" w:hAnsi="Calibri" w:cs="Calibri"/>
          <w:color w:val="000080"/>
        </w:rPr>
        <w:t>Marketing Communication Experience</w:t>
      </w:r>
    </w:p>
    <w:p w:rsidR="00AC6775" w:rsidRPr="00AC6775" w:rsidRDefault="00AC6775" w:rsidP="00AC6775">
      <w:pPr>
        <w:pStyle w:val="Achievement"/>
        <w:spacing w:line="360" w:lineRule="auto"/>
        <w:ind w:left="0"/>
        <w:rPr>
          <w:rFonts w:ascii="Calibri" w:hAnsi="Calibri" w:cs="Calibri"/>
          <w:i w:val="0"/>
          <w:iCs w:val="0"/>
        </w:rPr>
      </w:pPr>
      <w:r w:rsidRPr="00AC6775">
        <w:rPr>
          <w:rFonts w:ascii="Calibri" w:hAnsi="Calibri" w:cs="Calibri"/>
          <w:i w:val="0"/>
          <w:iCs w:val="0"/>
        </w:rPr>
        <w:t>Designed and managed the execution of major campaigns (both ATL &amp; BTL) for key players in Fast Moving Consumer Goods (FMCG – Oil, Ghee, Detergents, Beverages), Home Appliances, (Fri</w:t>
      </w:r>
      <w:r w:rsidR="001E11B5">
        <w:rPr>
          <w:rFonts w:ascii="Calibri" w:hAnsi="Calibri" w:cs="Calibri"/>
          <w:i w:val="0"/>
          <w:iCs w:val="0"/>
        </w:rPr>
        <w:t>nges, Washing Machines, Ovens, H</w:t>
      </w:r>
      <w:r w:rsidRPr="00AC6775">
        <w:rPr>
          <w:rFonts w:ascii="Calibri" w:hAnsi="Calibri" w:cs="Calibri"/>
          <w:i w:val="0"/>
          <w:iCs w:val="0"/>
        </w:rPr>
        <w:t>eaters, etc.) Healthcare, Media (Press &amp; on-line) and Real Estate. This work included:</w:t>
      </w:r>
    </w:p>
    <w:p w:rsidR="00AC6775" w:rsidRDefault="00AC6775" w:rsidP="00AC6775">
      <w:pPr>
        <w:pStyle w:val="Achievement"/>
        <w:ind w:left="-993"/>
      </w:pPr>
    </w:p>
    <w:p w:rsidR="00AC6775" w:rsidRPr="00AC6775" w:rsidRDefault="00AC6775" w:rsidP="00AC6775">
      <w:pPr>
        <w:pStyle w:val="Achievement"/>
        <w:spacing w:line="360" w:lineRule="auto"/>
        <w:ind w:left="0"/>
        <w:rPr>
          <w:rFonts w:ascii="Calibri" w:hAnsi="Calibri" w:cs="Calibri"/>
          <w:i w:val="0"/>
          <w:iCs w:val="0"/>
        </w:rPr>
      </w:pPr>
      <w:r w:rsidRPr="00AC6775">
        <w:rPr>
          <w:rFonts w:ascii="Calibri" w:hAnsi="Calibri" w:cs="Calibri"/>
          <w:i w:val="0"/>
          <w:iCs w:val="0"/>
        </w:rPr>
        <w:t>Marketing Communication Strategy Development</w:t>
      </w:r>
    </w:p>
    <w:p w:rsidR="00AC6775" w:rsidRPr="00AC6775" w:rsidRDefault="00AC6775" w:rsidP="00AC6775">
      <w:pPr>
        <w:pStyle w:val="Achievement"/>
        <w:spacing w:line="360" w:lineRule="auto"/>
        <w:ind w:left="0"/>
        <w:rPr>
          <w:rFonts w:ascii="Calibri" w:hAnsi="Calibri" w:cs="Calibri"/>
          <w:i w:val="0"/>
          <w:iCs w:val="0"/>
        </w:rPr>
      </w:pPr>
      <w:r w:rsidRPr="00AC6775">
        <w:rPr>
          <w:rFonts w:ascii="Calibri" w:hAnsi="Calibri" w:cs="Calibri"/>
          <w:i w:val="0"/>
          <w:iCs w:val="0"/>
        </w:rPr>
        <w:t>Agencies Brief Development</w:t>
      </w:r>
    </w:p>
    <w:p w:rsidR="00AC6775" w:rsidRPr="00AC6775" w:rsidRDefault="00AC6775" w:rsidP="00AC6775">
      <w:pPr>
        <w:pStyle w:val="Achievement"/>
        <w:spacing w:line="360" w:lineRule="auto"/>
        <w:ind w:left="0"/>
        <w:rPr>
          <w:rFonts w:ascii="Calibri" w:hAnsi="Calibri" w:cs="Calibri"/>
          <w:i w:val="0"/>
          <w:iCs w:val="0"/>
        </w:rPr>
      </w:pPr>
      <w:r w:rsidRPr="00AC6775">
        <w:rPr>
          <w:rFonts w:ascii="Calibri" w:hAnsi="Calibri" w:cs="Calibri"/>
          <w:i w:val="0"/>
          <w:iCs w:val="0"/>
        </w:rPr>
        <w:t>Agencies evaluation &amp; Selection</w:t>
      </w:r>
    </w:p>
    <w:p w:rsidR="00AC6775" w:rsidRPr="00AC6775" w:rsidRDefault="00AC6775" w:rsidP="00AC6775">
      <w:pPr>
        <w:pStyle w:val="Achievement"/>
        <w:spacing w:line="360" w:lineRule="auto"/>
        <w:ind w:left="0"/>
        <w:rPr>
          <w:rFonts w:ascii="Calibri" w:hAnsi="Calibri" w:cs="Calibri"/>
          <w:i w:val="0"/>
          <w:iCs w:val="0"/>
        </w:rPr>
      </w:pPr>
      <w:r w:rsidRPr="00AC6775">
        <w:rPr>
          <w:rFonts w:ascii="Calibri" w:hAnsi="Calibri" w:cs="Calibri"/>
          <w:i w:val="0"/>
          <w:iCs w:val="0"/>
        </w:rPr>
        <w:t>Media Planning</w:t>
      </w:r>
    </w:p>
    <w:p w:rsidR="00AC6775" w:rsidRPr="00AC6775" w:rsidRDefault="00AC6775" w:rsidP="00AC6775">
      <w:pPr>
        <w:pStyle w:val="Achievement"/>
        <w:spacing w:line="360" w:lineRule="auto"/>
        <w:ind w:left="0"/>
        <w:rPr>
          <w:rFonts w:ascii="Calibri" w:hAnsi="Calibri" w:cs="Calibri"/>
          <w:i w:val="0"/>
          <w:iCs w:val="0"/>
        </w:rPr>
      </w:pPr>
      <w:r w:rsidRPr="00AC6775">
        <w:rPr>
          <w:rFonts w:ascii="Calibri" w:hAnsi="Calibri" w:cs="Calibri"/>
          <w:i w:val="0"/>
          <w:iCs w:val="0"/>
        </w:rPr>
        <w:t>Production Management</w:t>
      </w:r>
    </w:p>
    <w:p w:rsidR="00AC6775" w:rsidRPr="00AC6775" w:rsidRDefault="00AC6775" w:rsidP="00AC6775">
      <w:pPr>
        <w:pStyle w:val="Achievement"/>
        <w:spacing w:line="360" w:lineRule="auto"/>
        <w:ind w:left="0"/>
        <w:rPr>
          <w:rFonts w:ascii="Calibri" w:hAnsi="Calibri" w:cs="Calibri"/>
          <w:i w:val="0"/>
          <w:iCs w:val="0"/>
        </w:rPr>
      </w:pPr>
      <w:r w:rsidRPr="00AC6775">
        <w:rPr>
          <w:rFonts w:ascii="Calibri" w:hAnsi="Calibri" w:cs="Calibri"/>
          <w:i w:val="0"/>
          <w:iCs w:val="0"/>
        </w:rPr>
        <w:t>Campaign Airing</w:t>
      </w:r>
    </w:p>
    <w:p w:rsidR="00AC6775" w:rsidRDefault="00AC6775" w:rsidP="00AC6775">
      <w:pPr>
        <w:pStyle w:val="Achievement"/>
        <w:spacing w:line="360" w:lineRule="auto"/>
        <w:ind w:left="0"/>
        <w:rPr>
          <w:rFonts w:ascii="Calibri" w:hAnsi="Calibri" w:cs="Calibri"/>
          <w:i w:val="0"/>
          <w:iCs w:val="0"/>
        </w:rPr>
      </w:pPr>
      <w:r w:rsidRPr="00AC6775">
        <w:rPr>
          <w:rFonts w:ascii="Calibri" w:hAnsi="Calibri" w:cs="Calibri"/>
          <w:i w:val="0"/>
          <w:iCs w:val="0"/>
        </w:rPr>
        <w:t>Campaign Assessment</w:t>
      </w:r>
    </w:p>
    <w:p w:rsidR="001E11B5" w:rsidRDefault="001E11B5" w:rsidP="00AC6775">
      <w:pPr>
        <w:pStyle w:val="Achievement"/>
        <w:spacing w:line="360" w:lineRule="auto"/>
        <w:ind w:left="0"/>
        <w:rPr>
          <w:rFonts w:ascii="Calibri" w:hAnsi="Calibri" w:cs="Calibri"/>
          <w:i w:val="0"/>
          <w:iCs w:val="0"/>
        </w:rPr>
      </w:pPr>
    </w:p>
    <w:p w:rsidR="001E11B5" w:rsidRPr="00AC6775" w:rsidRDefault="001E11B5" w:rsidP="00AC6775">
      <w:pPr>
        <w:pStyle w:val="Achievement"/>
        <w:spacing w:line="360" w:lineRule="auto"/>
        <w:ind w:left="0"/>
        <w:rPr>
          <w:rFonts w:ascii="Calibri" w:hAnsi="Calibri" w:cs="Calibri"/>
          <w:i w:val="0"/>
          <w:iCs w:val="0"/>
        </w:rPr>
      </w:pPr>
      <w:r>
        <w:rPr>
          <w:rFonts w:ascii="Calibri" w:hAnsi="Calibri" w:cs="Calibri"/>
          <w:i w:val="0"/>
          <w:iCs w:val="0"/>
        </w:rPr>
        <w:t xml:space="preserve">Gained extensive hands-on experience in managing the IMC full Value Chain and the different stakeholders engaged in the process (the marketers, the agencies, the media planners, the media outlets, etc.) </w:t>
      </w:r>
    </w:p>
    <w:p w:rsidR="00912AF4" w:rsidRPr="00AC6775" w:rsidRDefault="00912AF4" w:rsidP="00AC6775">
      <w:pPr>
        <w:pStyle w:val="SectionTitle"/>
        <w:spacing w:line="360" w:lineRule="auto"/>
        <w:ind w:left="0"/>
        <w:rPr>
          <w:rFonts w:ascii="Calibri" w:hAnsi="Calibri" w:cs="Calibri"/>
          <w:color w:val="000080"/>
        </w:rPr>
      </w:pPr>
      <w:r w:rsidRPr="00176297">
        <w:rPr>
          <w:rFonts w:ascii="Calibri" w:hAnsi="Calibri" w:cs="Calibri"/>
          <w:color w:val="000080"/>
        </w:rPr>
        <w:t>Industries Served</w:t>
      </w:r>
    </w:p>
    <w:p w:rsidR="00912AF4" w:rsidRPr="00176297" w:rsidRDefault="00912AF4" w:rsidP="00476342">
      <w:pPr>
        <w:pStyle w:val="Achievement"/>
        <w:spacing w:line="360" w:lineRule="auto"/>
        <w:ind w:left="0"/>
        <w:rPr>
          <w:rFonts w:ascii="Calibri" w:hAnsi="Calibri" w:cs="Calibri"/>
          <w:i w:val="0"/>
          <w:iCs w:val="0"/>
        </w:rPr>
      </w:pPr>
      <w:r w:rsidRPr="00176297">
        <w:rPr>
          <w:rFonts w:ascii="Calibri" w:hAnsi="Calibri" w:cs="Calibri"/>
          <w:i w:val="0"/>
          <w:iCs w:val="0"/>
        </w:rPr>
        <w:t>Furniture</w:t>
      </w:r>
      <w:r w:rsidR="00467266" w:rsidRPr="00176297">
        <w:rPr>
          <w:rFonts w:ascii="Calibri" w:hAnsi="Calibri" w:cs="Calibri"/>
          <w:i w:val="0"/>
          <w:iCs w:val="0"/>
        </w:rPr>
        <w:tab/>
      </w:r>
      <w:r w:rsidR="00467266" w:rsidRPr="00176297">
        <w:rPr>
          <w:rFonts w:ascii="Calibri" w:hAnsi="Calibri" w:cs="Calibri"/>
          <w:i w:val="0"/>
          <w:iCs w:val="0"/>
        </w:rPr>
        <w:tab/>
      </w:r>
      <w:r w:rsidR="00467266" w:rsidRPr="00176297">
        <w:rPr>
          <w:rFonts w:ascii="Calibri" w:hAnsi="Calibri" w:cs="Calibri"/>
          <w:i w:val="0"/>
          <w:iCs w:val="0"/>
        </w:rPr>
        <w:tab/>
      </w:r>
      <w:r w:rsidR="00467266" w:rsidRPr="00176297">
        <w:rPr>
          <w:rFonts w:ascii="Calibri" w:hAnsi="Calibri" w:cs="Calibri"/>
          <w:i w:val="0"/>
          <w:iCs w:val="0"/>
        </w:rPr>
        <w:tab/>
      </w:r>
      <w:r w:rsidR="00467266" w:rsidRPr="00176297">
        <w:rPr>
          <w:rFonts w:ascii="Calibri" w:hAnsi="Calibri" w:cs="Calibri"/>
          <w:i w:val="0"/>
          <w:iCs w:val="0"/>
        </w:rPr>
        <w:tab/>
      </w:r>
      <w:r w:rsidR="00467266" w:rsidRPr="00176297">
        <w:rPr>
          <w:rFonts w:ascii="Calibri" w:hAnsi="Calibri" w:cs="Calibri"/>
          <w:i w:val="0"/>
          <w:iCs w:val="0"/>
        </w:rPr>
        <w:tab/>
      </w:r>
      <w:r w:rsidRPr="00176297">
        <w:rPr>
          <w:rFonts w:ascii="Calibri" w:hAnsi="Calibri" w:cs="Calibri"/>
          <w:i w:val="0"/>
          <w:iCs w:val="0"/>
        </w:rPr>
        <w:t>Textiles &amp; Garments</w:t>
      </w:r>
    </w:p>
    <w:p w:rsidR="00912AF4" w:rsidRPr="00176297" w:rsidRDefault="00912AF4" w:rsidP="00476342">
      <w:pPr>
        <w:pStyle w:val="Achievement"/>
        <w:spacing w:line="360" w:lineRule="auto"/>
        <w:ind w:left="0"/>
        <w:rPr>
          <w:rFonts w:ascii="Calibri" w:hAnsi="Calibri" w:cs="Calibri"/>
          <w:i w:val="0"/>
          <w:iCs w:val="0"/>
        </w:rPr>
      </w:pPr>
      <w:r w:rsidRPr="00176297">
        <w:rPr>
          <w:rFonts w:ascii="Calibri" w:hAnsi="Calibri" w:cs="Calibri"/>
          <w:i w:val="0"/>
          <w:iCs w:val="0"/>
        </w:rPr>
        <w:t>Healthcare/Medical/Pharmaceuticals</w:t>
      </w:r>
      <w:r w:rsidR="00467266" w:rsidRPr="00176297">
        <w:rPr>
          <w:rStyle w:val="PageNumber"/>
          <w:rFonts w:ascii="Calibri" w:hAnsi="Calibri" w:cs="Calibri"/>
          <w:i w:val="0"/>
          <w:iCs w:val="0"/>
        </w:rPr>
        <w:tab/>
      </w:r>
      <w:r w:rsidR="00467266" w:rsidRPr="00176297">
        <w:rPr>
          <w:rStyle w:val="PageNumber"/>
          <w:rFonts w:ascii="Calibri" w:hAnsi="Calibri" w:cs="Calibri"/>
          <w:i w:val="0"/>
          <w:iCs w:val="0"/>
        </w:rPr>
        <w:tab/>
      </w:r>
      <w:r w:rsidR="005B001B" w:rsidRPr="00176297">
        <w:rPr>
          <w:rStyle w:val="PageNumber"/>
          <w:rFonts w:ascii="Calibri" w:hAnsi="Calibri" w:cs="Calibri"/>
          <w:i w:val="0"/>
          <w:iCs w:val="0"/>
        </w:rPr>
        <w:tab/>
      </w:r>
      <w:r w:rsidRPr="00176297">
        <w:rPr>
          <w:rFonts w:ascii="Calibri" w:hAnsi="Calibri" w:cs="Calibri"/>
          <w:i w:val="0"/>
          <w:iCs w:val="0"/>
        </w:rPr>
        <w:t>Information &amp; Comm. Technology</w:t>
      </w:r>
    </w:p>
    <w:p w:rsidR="00912AF4" w:rsidRPr="00176297" w:rsidRDefault="00912AF4" w:rsidP="00476342">
      <w:pPr>
        <w:pStyle w:val="Achievement"/>
        <w:spacing w:line="360" w:lineRule="auto"/>
        <w:ind w:left="0"/>
        <w:rPr>
          <w:rFonts w:ascii="Calibri" w:hAnsi="Calibri" w:cs="Calibri"/>
          <w:i w:val="0"/>
          <w:iCs w:val="0"/>
        </w:rPr>
      </w:pPr>
      <w:r w:rsidRPr="00176297">
        <w:rPr>
          <w:rFonts w:ascii="Calibri" w:hAnsi="Calibri" w:cs="Calibri"/>
          <w:i w:val="0"/>
          <w:iCs w:val="0"/>
        </w:rPr>
        <w:t>Real Estate Development &amp; Construction</w:t>
      </w:r>
      <w:r w:rsidR="00467266" w:rsidRPr="00176297">
        <w:rPr>
          <w:rFonts w:ascii="Calibri" w:hAnsi="Calibri" w:cs="Calibri"/>
          <w:i w:val="0"/>
          <w:iCs w:val="0"/>
        </w:rPr>
        <w:tab/>
      </w:r>
      <w:r w:rsidR="00467266" w:rsidRPr="00176297">
        <w:rPr>
          <w:rFonts w:ascii="Calibri" w:hAnsi="Calibri" w:cs="Calibri"/>
          <w:i w:val="0"/>
          <w:iCs w:val="0"/>
        </w:rPr>
        <w:tab/>
      </w:r>
      <w:r w:rsidR="009D0FA2">
        <w:rPr>
          <w:rFonts w:ascii="Calibri" w:hAnsi="Calibri" w:cs="Calibri"/>
          <w:i w:val="0"/>
          <w:iCs w:val="0"/>
        </w:rPr>
        <w:tab/>
      </w:r>
      <w:r w:rsidRPr="00176297">
        <w:rPr>
          <w:rFonts w:ascii="Calibri" w:hAnsi="Calibri" w:cs="Calibri"/>
          <w:i w:val="0"/>
          <w:iCs w:val="0"/>
        </w:rPr>
        <w:t>Building Materials</w:t>
      </w:r>
    </w:p>
    <w:p w:rsidR="00912AF4" w:rsidRPr="00176297" w:rsidRDefault="00912AF4" w:rsidP="00476342">
      <w:pPr>
        <w:pStyle w:val="Achievement"/>
        <w:spacing w:line="360" w:lineRule="auto"/>
        <w:ind w:left="0"/>
        <w:rPr>
          <w:rFonts w:ascii="Calibri" w:hAnsi="Calibri" w:cs="Calibri"/>
          <w:i w:val="0"/>
          <w:iCs w:val="0"/>
        </w:rPr>
      </w:pPr>
      <w:r w:rsidRPr="00176297">
        <w:rPr>
          <w:rFonts w:ascii="Calibri" w:hAnsi="Calibri" w:cs="Calibri"/>
          <w:i w:val="0"/>
          <w:iCs w:val="0"/>
        </w:rPr>
        <w:t xml:space="preserve">Food &amp; </w:t>
      </w:r>
      <w:proofErr w:type="spellStart"/>
      <w:r w:rsidRPr="00176297">
        <w:rPr>
          <w:rFonts w:ascii="Calibri" w:hAnsi="Calibri" w:cs="Calibri"/>
          <w:i w:val="0"/>
          <w:iCs w:val="0"/>
        </w:rPr>
        <w:t>Agro</w:t>
      </w:r>
      <w:proofErr w:type="spellEnd"/>
      <w:r w:rsidRPr="00176297">
        <w:rPr>
          <w:rFonts w:ascii="Calibri" w:hAnsi="Calibri" w:cs="Calibri"/>
          <w:i w:val="0"/>
          <w:iCs w:val="0"/>
        </w:rPr>
        <w:t xml:space="preserve"> Industries</w:t>
      </w:r>
      <w:r w:rsidR="00467266" w:rsidRPr="00176297">
        <w:rPr>
          <w:rFonts w:ascii="Calibri" w:hAnsi="Calibri" w:cs="Calibri"/>
          <w:i w:val="0"/>
          <w:iCs w:val="0"/>
        </w:rPr>
        <w:tab/>
      </w:r>
      <w:r w:rsidR="00467266" w:rsidRPr="00176297">
        <w:rPr>
          <w:rFonts w:ascii="Calibri" w:hAnsi="Calibri" w:cs="Calibri"/>
          <w:i w:val="0"/>
          <w:iCs w:val="0"/>
        </w:rPr>
        <w:tab/>
      </w:r>
      <w:r w:rsidR="00467266" w:rsidRPr="00176297">
        <w:rPr>
          <w:rFonts w:ascii="Calibri" w:hAnsi="Calibri" w:cs="Calibri"/>
          <w:i w:val="0"/>
          <w:iCs w:val="0"/>
        </w:rPr>
        <w:tab/>
      </w:r>
      <w:r w:rsidR="00467266" w:rsidRPr="00176297">
        <w:rPr>
          <w:rFonts w:ascii="Calibri" w:hAnsi="Calibri" w:cs="Calibri"/>
          <w:i w:val="0"/>
          <w:iCs w:val="0"/>
        </w:rPr>
        <w:tab/>
      </w:r>
      <w:r w:rsidR="009D0FA2">
        <w:rPr>
          <w:rFonts w:ascii="Calibri" w:hAnsi="Calibri" w:cs="Calibri"/>
          <w:i w:val="0"/>
          <w:iCs w:val="0"/>
        </w:rPr>
        <w:tab/>
      </w:r>
      <w:r w:rsidRPr="00176297">
        <w:rPr>
          <w:rFonts w:ascii="Calibri" w:hAnsi="Calibri" w:cs="Calibri"/>
          <w:i w:val="0"/>
          <w:iCs w:val="0"/>
        </w:rPr>
        <w:t>Government/Public Institutions</w:t>
      </w:r>
    </w:p>
    <w:p w:rsidR="003039FD" w:rsidRPr="00176297" w:rsidRDefault="003039FD" w:rsidP="00476342">
      <w:pPr>
        <w:pStyle w:val="SectionTitle"/>
        <w:spacing w:before="0" w:line="360" w:lineRule="auto"/>
        <w:ind w:left="0"/>
        <w:rPr>
          <w:rFonts w:ascii="Calibri" w:hAnsi="Calibri" w:cs="Calibri"/>
          <w:color w:val="000080"/>
          <w:sz w:val="8"/>
          <w:szCs w:val="8"/>
        </w:rPr>
      </w:pPr>
    </w:p>
    <w:p w:rsidR="00912AF4" w:rsidRPr="00176297" w:rsidRDefault="00912AF4" w:rsidP="00476342">
      <w:pPr>
        <w:pStyle w:val="SectionTitle"/>
        <w:spacing w:before="0" w:line="360" w:lineRule="auto"/>
        <w:ind w:left="0"/>
        <w:rPr>
          <w:rFonts w:ascii="Calibri" w:hAnsi="Calibri" w:cs="Calibri"/>
          <w:color w:val="000080"/>
        </w:rPr>
      </w:pPr>
      <w:r w:rsidRPr="00176297">
        <w:rPr>
          <w:rFonts w:ascii="Calibri" w:hAnsi="Calibri" w:cs="Calibri"/>
          <w:color w:val="000080"/>
        </w:rPr>
        <w:t>Consulting Assignments</w:t>
      </w:r>
    </w:p>
    <w:p w:rsidR="00C415BE" w:rsidRDefault="00C415BE" w:rsidP="00C066D9">
      <w:pPr>
        <w:pStyle w:val="Achievement"/>
        <w:spacing w:line="360" w:lineRule="auto"/>
        <w:ind w:left="0"/>
        <w:rPr>
          <w:rFonts w:ascii="Calibri" w:hAnsi="Calibri" w:cs="Calibri"/>
          <w:i w:val="0"/>
          <w:iCs w:val="0"/>
        </w:rPr>
      </w:pPr>
      <w:r>
        <w:rPr>
          <w:rFonts w:ascii="Calibri" w:hAnsi="Calibri" w:cs="Calibri"/>
          <w:i w:val="0"/>
          <w:iCs w:val="0"/>
        </w:rPr>
        <w:t>57357 Children Cancer Hospital of Egypt</w:t>
      </w:r>
      <w:r>
        <w:rPr>
          <w:rFonts w:ascii="Calibri" w:hAnsi="Calibri" w:cs="Calibri"/>
          <w:i w:val="0"/>
          <w:iCs w:val="0"/>
        </w:rPr>
        <w:tab/>
      </w:r>
      <w:r>
        <w:rPr>
          <w:rFonts w:ascii="Calibri" w:hAnsi="Calibri" w:cs="Calibri"/>
          <w:i w:val="0"/>
          <w:iCs w:val="0"/>
        </w:rPr>
        <w:tab/>
      </w:r>
      <w:r>
        <w:rPr>
          <w:rFonts w:ascii="Calibri" w:hAnsi="Calibri" w:cs="Calibri"/>
          <w:i w:val="0"/>
          <w:iCs w:val="0"/>
        </w:rPr>
        <w:tab/>
      </w:r>
      <w:r>
        <w:rPr>
          <w:rFonts w:ascii="Calibri" w:hAnsi="Calibri" w:cs="Calibri"/>
          <w:i w:val="0"/>
          <w:iCs w:val="0"/>
        </w:rPr>
        <w:tab/>
        <w:t>Egypt</w:t>
      </w:r>
    </w:p>
    <w:p w:rsidR="00AC6775" w:rsidRDefault="00AC6775" w:rsidP="00C066D9">
      <w:pPr>
        <w:pStyle w:val="Achievement"/>
        <w:spacing w:line="360" w:lineRule="auto"/>
        <w:ind w:left="0"/>
        <w:rPr>
          <w:rFonts w:ascii="Calibri" w:hAnsi="Calibri" w:cs="Calibri"/>
          <w:i w:val="0"/>
          <w:iCs w:val="0"/>
        </w:rPr>
      </w:pPr>
      <w:r>
        <w:rPr>
          <w:rFonts w:ascii="Calibri" w:hAnsi="Calibri" w:cs="Calibri"/>
          <w:i w:val="0"/>
          <w:iCs w:val="0"/>
        </w:rPr>
        <w:t>Coca Cola International</w:t>
      </w:r>
      <w:r>
        <w:rPr>
          <w:rFonts w:ascii="Calibri" w:hAnsi="Calibri" w:cs="Calibri"/>
          <w:i w:val="0"/>
          <w:iCs w:val="0"/>
        </w:rPr>
        <w:tab/>
      </w:r>
      <w:r>
        <w:rPr>
          <w:rFonts w:ascii="Calibri" w:hAnsi="Calibri" w:cs="Calibri"/>
          <w:i w:val="0"/>
          <w:iCs w:val="0"/>
        </w:rPr>
        <w:tab/>
      </w:r>
      <w:r>
        <w:rPr>
          <w:rFonts w:ascii="Calibri" w:hAnsi="Calibri" w:cs="Calibri"/>
          <w:i w:val="0"/>
          <w:iCs w:val="0"/>
        </w:rPr>
        <w:tab/>
      </w:r>
      <w:r>
        <w:rPr>
          <w:rFonts w:ascii="Calibri" w:hAnsi="Calibri" w:cs="Calibri"/>
          <w:i w:val="0"/>
          <w:iCs w:val="0"/>
        </w:rPr>
        <w:tab/>
      </w:r>
      <w:r>
        <w:rPr>
          <w:rFonts w:ascii="Calibri" w:hAnsi="Calibri" w:cs="Calibri"/>
          <w:i w:val="0"/>
          <w:iCs w:val="0"/>
        </w:rPr>
        <w:tab/>
      </w:r>
      <w:r>
        <w:rPr>
          <w:rFonts w:ascii="Calibri" w:hAnsi="Calibri" w:cs="Calibri"/>
          <w:i w:val="0"/>
          <w:iCs w:val="0"/>
        </w:rPr>
        <w:tab/>
        <w:t>USA</w:t>
      </w:r>
    </w:p>
    <w:p w:rsidR="00AC6775" w:rsidRDefault="00AC6775" w:rsidP="00C066D9">
      <w:pPr>
        <w:pStyle w:val="Achievement"/>
        <w:spacing w:line="360" w:lineRule="auto"/>
        <w:ind w:left="0"/>
        <w:rPr>
          <w:rFonts w:ascii="Calibri" w:hAnsi="Calibri" w:cs="Calibri"/>
          <w:i w:val="0"/>
          <w:iCs w:val="0"/>
        </w:rPr>
      </w:pPr>
      <w:r>
        <w:rPr>
          <w:rFonts w:ascii="Calibri" w:hAnsi="Calibri" w:cs="Calibri"/>
          <w:i w:val="0"/>
          <w:iCs w:val="0"/>
        </w:rPr>
        <w:t>Al Obeikan Group</w:t>
      </w:r>
      <w:r>
        <w:rPr>
          <w:rFonts w:ascii="Calibri" w:hAnsi="Calibri" w:cs="Calibri"/>
          <w:i w:val="0"/>
          <w:iCs w:val="0"/>
        </w:rPr>
        <w:tab/>
      </w:r>
      <w:r>
        <w:rPr>
          <w:rFonts w:ascii="Calibri" w:hAnsi="Calibri" w:cs="Calibri"/>
          <w:i w:val="0"/>
          <w:iCs w:val="0"/>
        </w:rPr>
        <w:tab/>
      </w:r>
      <w:r>
        <w:rPr>
          <w:rFonts w:ascii="Calibri" w:hAnsi="Calibri" w:cs="Calibri"/>
          <w:i w:val="0"/>
          <w:iCs w:val="0"/>
        </w:rPr>
        <w:tab/>
      </w:r>
      <w:r>
        <w:rPr>
          <w:rFonts w:ascii="Calibri" w:hAnsi="Calibri" w:cs="Calibri"/>
          <w:i w:val="0"/>
          <w:iCs w:val="0"/>
        </w:rPr>
        <w:tab/>
      </w:r>
      <w:r>
        <w:rPr>
          <w:rFonts w:ascii="Calibri" w:hAnsi="Calibri" w:cs="Calibri"/>
          <w:i w:val="0"/>
          <w:iCs w:val="0"/>
        </w:rPr>
        <w:tab/>
      </w:r>
      <w:r>
        <w:rPr>
          <w:rFonts w:ascii="Calibri" w:hAnsi="Calibri" w:cs="Calibri"/>
          <w:i w:val="0"/>
          <w:iCs w:val="0"/>
        </w:rPr>
        <w:tab/>
        <w:t>Saudi Arabia</w:t>
      </w:r>
    </w:p>
    <w:p w:rsidR="009D0FA2" w:rsidRDefault="001E11B5" w:rsidP="00C066D9">
      <w:pPr>
        <w:pStyle w:val="Achievement"/>
        <w:spacing w:line="360" w:lineRule="auto"/>
        <w:ind w:left="0"/>
        <w:rPr>
          <w:rFonts w:ascii="Calibri" w:hAnsi="Calibri" w:cs="Calibri"/>
          <w:i w:val="0"/>
          <w:iCs w:val="0"/>
        </w:rPr>
      </w:pPr>
      <w:r>
        <w:rPr>
          <w:rFonts w:ascii="Calibri" w:hAnsi="Calibri" w:cs="Calibri"/>
          <w:i w:val="0"/>
          <w:iCs w:val="0"/>
        </w:rPr>
        <w:t>STC (Saudi Telecom Corp.</w:t>
      </w:r>
      <w:r w:rsidR="009D0FA2">
        <w:rPr>
          <w:rFonts w:ascii="Calibri" w:hAnsi="Calibri" w:cs="Calibri"/>
          <w:i w:val="0"/>
          <w:iCs w:val="0"/>
        </w:rPr>
        <w:t>)</w:t>
      </w:r>
      <w:r w:rsidR="009D0FA2">
        <w:rPr>
          <w:rFonts w:ascii="Calibri" w:hAnsi="Calibri" w:cs="Calibri"/>
          <w:i w:val="0"/>
          <w:iCs w:val="0"/>
        </w:rPr>
        <w:tab/>
      </w:r>
      <w:r w:rsidR="009D0FA2">
        <w:rPr>
          <w:rFonts w:ascii="Calibri" w:hAnsi="Calibri" w:cs="Calibri"/>
          <w:i w:val="0"/>
          <w:iCs w:val="0"/>
        </w:rPr>
        <w:tab/>
      </w:r>
      <w:r w:rsidR="009D0FA2">
        <w:rPr>
          <w:rFonts w:ascii="Calibri" w:hAnsi="Calibri" w:cs="Calibri"/>
          <w:i w:val="0"/>
          <w:iCs w:val="0"/>
        </w:rPr>
        <w:tab/>
      </w:r>
      <w:r w:rsidR="009D0FA2">
        <w:rPr>
          <w:rFonts w:ascii="Calibri" w:hAnsi="Calibri" w:cs="Calibri"/>
          <w:i w:val="0"/>
          <w:iCs w:val="0"/>
        </w:rPr>
        <w:tab/>
      </w:r>
      <w:r w:rsidR="009D0FA2">
        <w:rPr>
          <w:rFonts w:ascii="Calibri" w:hAnsi="Calibri" w:cs="Calibri"/>
          <w:i w:val="0"/>
          <w:iCs w:val="0"/>
        </w:rPr>
        <w:tab/>
      </w:r>
      <w:r w:rsidR="009D0FA2">
        <w:rPr>
          <w:rFonts w:ascii="Calibri" w:hAnsi="Calibri" w:cs="Calibri"/>
          <w:i w:val="0"/>
          <w:iCs w:val="0"/>
        </w:rPr>
        <w:tab/>
        <w:t>Saudi Arabia</w:t>
      </w:r>
    </w:p>
    <w:p w:rsidR="009D0FA2" w:rsidRDefault="009D0FA2" w:rsidP="00C066D9">
      <w:pPr>
        <w:pStyle w:val="Achievement"/>
        <w:spacing w:line="360" w:lineRule="auto"/>
        <w:ind w:left="0"/>
        <w:rPr>
          <w:rFonts w:ascii="Calibri" w:hAnsi="Calibri" w:cs="Calibri"/>
          <w:i w:val="0"/>
          <w:iCs w:val="0"/>
        </w:rPr>
      </w:pPr>
      <w:r>
        <w:rPr>
          <w:rFonts w:ascii="Calibri" w:hAnsi="Calibri" w:cs="Calibri"/>
          <w:i w:val="0"/>
          <w:iCs w:val="0"/>
        </w:rPr>
        <w:t>Qatar Foundation</w:t>
      </w:r>
      <w:r>
        <w:rPr>
          <w:rFonts w:ascii="Calibri" w:hAnsi="Calibri" w:cs="Calibri"/>
          <w:i w:val="0"/>
          <w:iCs w:val="0"/>
        </w:rPr>
        <w:tab/>
      </w:r>
      <w:r>
        <w:rPr>
          <w:rFonts w:ascii="Calibri" w:hAnsi="Calibri" w:cs="Calibri"/>
          <w:i w:val="0"/>
          <w:iCs w:val="0"/>
        </w:rPr>
        <w:tab/>
      </w:r>
      <w:r>
        <w:rPr>
          <w:rFonts w:ascii="Calibri" w:hAnsi="Calibri" w:cs="Calibri"/>
          <w:i w:val="0"/>
          <w:iCs w:val="0"/>
        </w:rPr>
        <w:tab/>
      </w:r>
      <w:r>
        <w:rPr>
          <w:rFonts w:ascii="Calibri" w:hAnsi="Calibri" w:cs="Calibri"/>
          <w:i w:val="0"/>
          <w:iCs w:val="0"/>
        </w:rPr>
        <w:tab/>
      </w:r>
      <w:r>
        <w:rPr>
          <w:rFonts w:ascii="Calibri" w:hAnsi="Calibri" w:cs="Calibri"/>
          <w:i w:val="0"/>
          <w:iCs w:val="0"/>
        </w:rPr>
        <w:tab/>
      </w:r>
      <w:r>
        <w:rPr>
          <w:rFonts w:ascii="Calibri" w:hAnsi="Calibri" w:cs="Calibri"/>
          <w:i w:val="0"/>
          <w:iCs w:val="0"/>
        </w:rPr>
        <w:tab/>
        <w:t>Qatar</w:t>
      </w:r>
    </w:p>
    <w:p w:rsidR="009D0FA2" w:rsidRDefault="009D0FA2" w:rsidP="00C066D9">
      <w:pPr>
        <w:pStyle w:val="Achievement"/>
        <w:spacing w:line="360" w:lineRule="auto"/>
        <w:ind w:left="0"/>
        <w:rPr>
          <w:rFonts w:ascii="Calibri" w:hAnsi="Calibri" w:cs="Calibri"/>
          <w:i w:val="0"/>
          <w:iCs w:val="0"/>
        </w:rPr>
      </w:pPr>
      <w:proofErr w:type="spellStart"/>
      <w:r>
        <w:rPr>
          <w:rFonts w:ascii="Calibri" w:hAnsi="Calibri" w:cs="Calibri"/>
          <w:i w:val="0"/>
          <w:iCs w:val="0"/>
        </w:rPr>
        <w:t>Arma</w:t>
      </w:r>
      <w:proofErr w:type="spellEnd"/>
      <w:r>
        <w:rPr>
          <w:rFonts w:ascii="Calibri" w:hAnsi="Calibri" w:cs="Calibri"/>
          <w:i w:val="0"/>
          <w:iCs w:val="0"/>
        </w:rPr>
        <w:t xml:space="preserve"> Group</w:t>
      </w:r>
      <w:r>
        <w:rPr>
          <w:rFonts w:ascii="Calibri" w:hAnsi="Calibri" w:cs="Calibri"/>
          <w:i w:val="0"/>
          <w:iCs w:val="0"/>
        </w:rPr>
        <w:tab/>
      </w:r>
      <w:r>
        <w:rPr>
          <w:rFonts w:ascii="Calibri" w:hAnsi="Calibri" w:cs="Calibri"/>
          <w:i w:val="0"/>
          <w:iCs w:val="0"/>
        </w:rPr>
        <w:tab/>
      </w:r>
      <w:r>
        <w:rPr>
          <w:rFonts w:ascii="Calibri" w:hAnsi="Calibri" w:cs="Calibri"/>
          <w:i w:val="0"/>
          <w:iCs w:val="0"/>
        </w:rPr>
        <w:tab/>
      </w:r>
      <w:r>
        <w:rPr>
          <w:rFonts w:ascii="Calibri" w:hAnsi="Calibri" w:cs="Calibri"/>
          <w:i w:val="0"/>
          <w:iCs w:val="0"/>
        </w:rPr>
        <w:tab/>
      </w:r>
      <w:r>
        <w:rPr>
          <w:rFonts w:ascii="Calibri" w:hAnsi="Calibri" w:cs="Calibri"/>
          <w:i w:val="0"/>
          <w:iCs w:val="0"/>
        </w:rPr>
        <w:tab/>
      </w:r>
      <w:r>
        <w:rPr>
          <w:rFonts w:ascii="Calibri" w:hAnsi="Calibri" w:cs="Calibri"/>
          <w:i w:val="0"/>
          <w:iCs w:val="0"/>
        </w:rPr>
        <w:tab/>
      </w:r>
      <w:r>
        <w:rPr>
          <w:rFonts w:ascii="Calibri" w:hAnsi="Calibri" w:cs="Calibri"/>
          <w:i w:val="0"/>
          <w:iCs w:val="0"/>
        </w:rPr>
        <w:tab/>
        <w:t>Egypt</w:t>
      </w:r>
    </w:p>
    <w:p w:rsidR="000851B6" w:rsidRPr="00176297" w:rsidRDefault="000851B6" w:rsidP="00C066D9">
      <w:pPr>
        <w:pStyle w:val="Achievement"/>
        <w:spacing w:line="360" w:lineRule="auto"/>
        <w:ind w:left="0"/>
        <w:rPr>
          <w:rFonts w:ascii="Calibri" w:hAnsi="Calibri" w:cs="Calibri"/>
          <w:i w:val="0"/>
          <w:iCs w:val="0"/>
        </w:rPr>
      </w:pPr>
      <w:r w:rsidRPr="00176297">
        <w:rPr>
          <w:rFonts w:ascii="Calibri" w:hAnsi="Calibri" w:cs="Calibri"/>
          <w:i w:val="0"/>
          <w:iCs w:val="0"/>
        </w:rPr>
        <w:t>Social Fund for Development &amp; Canadian Aid (</w:t>
      </w:r>
      <w:proofErr w:type="gramStart"/>
      <w:r w:rsidRPr="00176297">
        <w:rPr>
          <w:rFonts w:ascii="Calibri" w:hAnsi="Calibri" w:cs="Calibri"/>
          <w:i w:val="0"/>
          <w:iCs w:val="0"/>
        </w:rPr>
        <w:t xml:space="preserve">CIDA)  </w:t>
      </w:r>
      <w:r w:rsidR="00C066D9" w:rsidRPr="00176297">
        <w:rPr>
          <w:rFonts w:ascii="Calibri" w:hAnsi="Calibri" w:cs="Calibri"/>
          <w:i w:val="0"/>
          <w:iCs w:val="0"/>
        </w:rPr>
        <w:tab/>
      </w:r>
      <w:proofErr w:type="gramEnd"/>
      <w:r w:rsidR="00C066D9" w:rsidRPr="00176297">
        <w:rPr>
          <w:rFonts w:ascii="Calibri" w:hAnsi="Calibri" w:cs="Calibri"/>
          <w:i w:val="0"/>
          <w:iCs w:val="0"/>
        </w:rPr>
        <w:tab/>
      </w:r>
      <w:r w:rsidR="00C066D9" w:rsidRPr="00176297">
        <w:rPr>
          <w:rFonts w:ascii="Calibri" w:hAnsi="Calibri" w:cs="Calibri"/>
          <w:i w:val="0"/>
          <w:iCs w:val="0"/>
        </w:rPr>
        <w:tab/>
      </w:r>
      <w:r w:rsidRPr="00176297">
        <w:rPr>
          <w:rFonts w:ascii="Calibri" w:hAnsi="Calibri" w:cs="Calibri"/>
          <w:i w:val="0"/>
          <w:iCs w:val="0"/>
        </w:rPr>
        <w:t>Egypt</w:t>
      </w:r>
    </w:p>
    <w:p w:rsidR="0046494B" w:rsidRPr="00176297" w:rsidRDefault="0046494B" w:rsidP="00476342">
      <w:pPr>
        <w:pStyle w:val="Achievement"/>
        <w:spacing w:line="360" w:lineRule="auto"/>
        <w:ind w:left="0"/>
        <w:rPr>
          <w:rFonts w:ascii="Calibri" w:hAnsi="Calibri" w:cs="Calibri"/>
          <w:i w:val="0"/>
          <w:iCs w:val="0"/>
        </w:rPr>
      </w:pPr>
      <w:r w:rsidRPr="00176297">
        <w:rPr>
          <w:rFonts w:ascii="Calibri" w:hAnsi="Calibri" w:cs="Calibri"/>
          <w:i w:val="0"/>
          <w:iCs w:val="0"/>
        </w:rPr>
        <w:t>Central Bank of Egypt</w:t>
      </w:r>
      <w:r w:rsidR="00C066D9" w:rsidRPr="00176297">
        <w:rPr>
          <w:rFonts w:ascii="Calibri" w:hAnsi="Calibri" w:cs="Calibri"/>
          <w:i w:val="0"/>
          <w:iCs w:val="0"/>
        </w:rPr>
        <w:t xml:space="preserve"> - Egyptian Banking Institute </w:t>
      </w:r>
      <w:r w:rsidR="00C066D9" w:rsidRPr="00176297">
        <w:rPr>
          <w:rFonts w:ascii="Calibri" w:hAnsi="Calibri" w:cs="Calibri"/>
          <w:i w:val="0"/>
          <w:iCs w:val="0"/>
        </w:rPr>
        <w:tab/>
      </w:r>
      <w:r w:rsidR="00C066D9" w:rsidRPr="00176297">
        <w:rPr>
          <w:rFonts w:ascii="Calibri" w:hAnsi="Calibri" w:cs="Calibri"/>
          <w:i w:val="0"/>
          <w:iCs w:val="0"/>
        </w:rPr>
        <w:tab/>
      </w:r>
      <w:r w:rsidR="00C066D9" w:rsidRPr="00176297">
        <w:rPr>
          <w:rFonts w:ascii="Calibri" w:hAnsi="Calibri" w:cs="Calibri"/>
          <w:i w:val="0"/>
          <w:iCs w:val="0"/>
        </w:rPr>
        <w:tab/>
      </w:r>
      <w:r w:rsidRPr="00176297">
        <w:rPr>
          <w:rFonts w:ascii="Calibri" w:hAnsi="Calibri" w:cs="Calibri"/>
          <w:i w:val="0"/>
          <w:iCs w:val="0"/>
        </w:rPr>
        <w:t>Egypt</w:t>
      </w:r>
    </w:p>
    <w:p w:rsidR="00147A44" w:rsidRPr="00176297" w:rsidRDefault="009D0FA2" w:rsidP="00C066D9">
      <w:pPr>
        <w:pStyle w:val="Achievement"/>
        <w:spacing w:line="360" w:lineRule="auto"/>
        <w:ind w:left="0"/>
        <w:rPr>
          <w:rFonts w:ascii="Calibri" w:hAnsi="Calibri" w:cs="Calibri"/>
          <w:i w:val="0"/>
          <w:iCs w:val="0"/>
        </w:rPr>
      </w:pPr>
      <w:r>
        <w:rPr>
          <w:rFonts w:ascii="Calibri" w:hAnsi="Calibri" w:cs="Calibri"/>
          <w:i w:val="0"/>
          <w:iCs w:val="0"/>
        </w:rPr>
        <w:t xml:space="preserve">Giza Systems </w:t>
      </w:r>
      <w:r>
        <w:rPr>
          <w:rFonts w:ascii="Calibri" w:hAnsi="Calibri" w:cs="Calibri"/>
          <w:i w:val="0"/>
          <w:iCs w:val="0"/>
        </w:rPr>
        <w:tab/>
      </w:r>
      <w:r>
        <w:rPr>
          <w:rFonts w:ascii="Calibri" w:hAnsi="Calibri" w:cs="Calibri"/>
          <w:i w:val="0"/>
          <w:iCs w:val="0"/>
        </w:rPr>
        <w:tab/>
      </w:r>
      <w:r>
        <w:rPr>
          <w:rFonts w:ascii="Calibri" w:hAnsi="Calibri" w:cs="Calibri"/>
          <w:i w:val="0"/>
          <w:iCs w:val="0"/>
        </w:rPr>
        <w:tab/>
      </w:r>
      <w:r>
        <w:rPr>
          <w:rFonts w:ascii="Calibri" w:hAnsi="Calibri" w:cs="Calibri"/>
          <w:i w:val="0"/>
          <w:iCs w:val="0"/>
        </w:rPr>
        <w:tab/>
      </w:r>
      <w:r>
        <w:rPr>
          <w:rFonts w:ascii="Calibri" w:hAnsi="Calibri" w:cs="Calibri"/>
          <w:i w:val="0"/>
          <w:iCs w:val="0"/>
        </w:rPr>
        <w:tab/>
      </w:r>
      <w:r>
        <w:rPr>
          <w:rFonts w:ascii="Calibri" w:hAnsi="Calibri" w:cs="Calibri"/>
          <w:i w:val="0"/>
          <w:iCs w:val="0"/>
        </w:rPr>
        <w:tab/>
      </w:r>
      <w:r>
        <w:rPr>
          <w:rFonts w:ascii="Calibri" w:hAnsi="Calibri" w:cs="Calibri"/>
          <w:i w:val="0"/>
          <w:iCs w:val="0"/>
        </w:rPr>
        <w:tab/>
      </w:r>
      <w:r w:rsidR="00147A44" w:rsidRPr="00176297">
        <w:rPr>
          <w:rFonts w:ascii="Calibri" w:hAnsi="Calibri" w:cs="Calibri"/>
          <w:i w:val="0"/>
          <w:iCs w:val="0"/>
        </w:rPr>
        <w:t>Egypt</w:t>
      </w:r>
    </w:p>
    <w:p w:rsidR="00147A44" w:rsidRPr="00176297" w:rsidRDefault="00147A44" w:rsidP="00C066D9">
      <w:pPr>
        <w:pStyle w:val="Achievement"/>
        <w:spacing w:line="360" w:lineRule="auto"/>
        <w:ind w:left="0"/>
        <w:rPr>
          <w:rFonts w:ascii="Calibri" w:hAnsi="Calibri" w:cs="Calibri"/>
          <w:i w:val="0"/>
          <w:iCs w:val="0"/>
        </w:rPr>
      </w:pPr>
      <w:r w:rsidRPr="00176297">
        <w:rPr>
          <w:rFonts w:ascii="Calibri" w:hAnsi="Calibri" w:cs="Calibri"/>
          <w:i w:val="0"/>
          <w:iCs w:val="0"/>
        </w:rPr>
        <w:lastRenderedPageBreak/>
        <w:t>Archi</w:t>
      </w:r>
      <w:r w:rsidR="001B7356" w:rsidRPr="00176297">
        <w:rPr>
          <w:rFonts w:ascii="Calibri" w:hAnsi="Calibri" w:cs="Calibri"/>
          <w:i w:val="0"/>
          <w:iCs w:val="0"/>
        </w:rPr>
        <w:t xml:space="preserve"> T</w:t>
      </w:r>
      <w:r w:rsidRPr="00176297">
        <w:rPr>
          <w:rFonts w:ascii="Calibri" w:hAnsi="Calibri" w:cs="Calibri"/>
          <w:i w:val="0"/>
          <w:iCs w:val="0"/>
        </w:rPr>
        <w:t xml:space="preserve">ouch Furniture </w:t>
      </w:r>
      <w:r w:rsidR="009D0FA2">
        <w:rPr>
          <w:rFonts w:ascii="Calibri" w:hAnsi="Calibri" w:cs="Calibri"/>
          <w:i w:val="0"/>
          <w:iCs w:val="0"/>
        </w:rPr>
        <w:tab/>
      </w:r>
      <w:r w:rsidR="009D0FA2">
        <w:rPr>
          <w:rFonts w:ascii="Calibri" w:hAnsi="Calibri" w:cs="Calibri"/>
          <w:i w:val="0"/>
          <w:iCs w:val="0"/>
        </w:rPr>
        <w:tab/>
      </w:r>
      <w:r w:rsidR="009D0FA2">
        <w:rPr>
          <w:rFonts w:ascii="Calibri" w:hAnsi="Calibri" w:cs="Calibri"/>
          <w:i w:val="0"/>
          <w:iCs w:val="0"/>
        </w:rPr>
        <w:tab/>
      </w:r>
      <w:r w:rsidR="009D0FA2">
        <w:rPr>
          <w:rFonts w:ascii="Calibri" w:hAnsi="Calibri" w:cs="Calibri"/>
          <w:i w:val="0"/>
          <w:iCs w:val="0"/>
        </w:rPr>
        <w:tab/>
      </w:r>
      <w:r w:rsidR="009D0FA2">
        <w:rPr>
          <w:rFonts w:ascii="Calibri" w:hAnsi="Calibri" w:cs="Calibri"/>
          <w:i w:val="0"/>
          <w:iCs w:val="0"/>
        </w:rPr>
        <w:tab/>
      </w:r>
      <w:r w:rsidR="009D0FA2">
        <w:rPr>
          <w:rFonts w:ascii="Calibri" w:hAnsi="Calibri" w:cs="Calibri"/>
          <w:i w:val="0"/>
          <w:iCs w:val="0"/>
        </w:rPr>
        <w:tab/>
      </w:r>
      <w:r w:rsidRPr="00176297">
        <w:rPr>
          <w:rFonts w:ascii="Calibri" w:hAnsi="Calibri" w:cs="Calibri"/>
          <w:i w:val="0"/>
          <w:iCs w:val="0"/>
        </w:rPr>
        <w:t>Egypt</w:t>
      </w:r>
    </w:p>
    <w:p w:rsidR="00147A44" w:rsidRPr="00176297" w:rsidRDefault="00147A44" w:rsidP="00C066D9">
      <w:pPr>
        <w:pStyle w:val="Achievement"/>
        <w:spacing w:line="360" w:lineRule="auto"/>
        <w:ind w:left="0"/>
        <w:rPr>
          <w:rFonts w:ascii="Calibri" w:hAnsi="Calibri" w:cs="Calibri"/>
          <w:i w:val="0"/>
          <w:iCs w:val="0"/>
        </w:rPr>
      </w:pPr>
      <w:r w:rsidRPr="00176297">
        <w:rPr>
          <w:rFonts w:ascii="Calibri" w:hAnsi="Calibri" w:cs="Calibri"/>
          <w:i w:val="0"/>
          <w:iCs w:val="0"/>
        </w:rPr>
        <w:t xml:space="preserve">Al </w:t>
      </w:r>
      <w:proofErr w:type="spellStart"/>
      <w:r w:rsidRPr="00176297">
        <w:rPr>
          <w:rFonts w:ascii="Calibri" w:hAnsi="Calibri" w:cs="Calibri"/>
          <w:i w:val="0"/>
          <w:iCs w:val="0"/>
        </w:rPr>
        <w:t>Fouzan</w:t>
      </w:r>
      <w:proofErr w:type="spellEnd"/>
      <w:r w:rsidRPr="00176297">
        <w:rPr>
          <w:rFonts w:ascii="Calibri" w:hAnsi="Calibri" w:cs="Calibri"/>
          <w:i w:val="0"/>
          <w:iCs w:val="0"/>
        </w:rPr>
        <w:t xml:space="preserve"> Contracting Co.</w:t>
      </w:r>
      <w:r w:rsidR="00C066D9" w:rsidRPr="00176297">
        <w:rPr>
          <w:rFonts w:ascii="Calibri" w:hAnsi="Calibri" w:cs="Calibri"/>
          <w:i w:val="0"/>
          <w:iCs w:val="0"/>
        </w:rPr>
        <w:tab/>
      </w:r>
      <w:r w:rsidR="00C066D9" w:rsidRPr="00176297">
        <w:rPr>
          <w:rFonts w:ascii="Calibri" w:hAnsi="Calibri" w:cs="Calibri"/>
          <w:i w:val="0"/>
          <w:iCs w:val="0"/>
        </w:rPr>
        <w:tab/>
      </w:r>
      <w:r w:rsidR="00C066D9" w:rsidRPr="00176297">
        <w:rPr>
          <w:rFonts w:ascii="Calibri" w:hAnsi="Calibri" w:cs="Calibri"/>
          <w:i w:val="0"/>
          <w:iCs w:val="0"/>
        </w:rPr>
        <w:tab/>
      </w:r>
      <w:r w:rsidR="00C066D9" w:rsidRPr="00176297">
        <w:rPr>
          <w:rFonts w:ascii="Calibri" w:hAnsi="Calibri" w:cs="Calibri"/>
          <w:i w:val="0"/>
          <w:iCs w:val="0"/>
        </w:rPr>
        <w:tab/>
      </w:r>
      <w:r w:rsidR="00C066D9" w:rsidRPr="00176297">
        <w:rPr>
          <w:rFonts w:ascii="Calibri" w:hAnsi="Calibri" w:cs="Calibri"/>
          <w:i w:val="0"/>
          <w:iCs w:val="0"/>
        </w:rPr>
        <w:tab/>
      </w:r>
      <w:r w:rsidR="00C066D9" w:rsidRPr="00176297">
        <w:rPr>
          <w:rFonts w:ascii="Calibri" w:hAnsi="Calibri" w:cs="Calibri"/>
          <w:i w:val="0"/>
          <w:iCs w:val="0"/>
        </w:rPr>
        <w:tab/>
      </w:r>
      <w:r w:rsidRPr="00176297">
        <w:rPr>
          <w:rFonts w:ascii="Calibri" w:hAnsi="Calibri" w:cs="Calibri"/>
          <w:i w:val="0"/>
          <w:iCs w:val="0"/>
        </w:rPr>
        <w:t>Saudi Arabia</w:t>
      </w:r>
    </w:p>
    <w:p w:rsidR="00147A44" w:rsidRPr="00176297" w:rsidRDefault="00147A44" w:rsidP="00C066D9">
      <w:pPr>
        <w:pStyle w:val="Achievement"/>
        <w:spacing w:line="360" w:lineRule="auto"/>
        <w:ind w:left="0"/>
        <w:rPr>
          <w:rFonts w:ascii="Calibri" w:hAnsi="Calibri" w:cs="Calibri"/>
          <w:i w:val="0"/>
          <w:iCs w:val="0"/>
        </w:rPr>
      </w:pPr>
      <w:proofErr w:type="spellStart"/>
      <w:r w:rsidRPr="00176297">
        <w:rPr>
          <w:rFonts w:ascii="Calibri" w:hAnsi="Calibri" w:cs="Calibri"/>
          <w:i w:val="0"/>
          <w:iCs w:val="0"/>
        </w:rPr>
        <w:t>Secutronic</w:t>
      </w:r>
      <w:proofErr w:type="spellEnd"/>
      <w:r w:rsidR="009D0FA2">
        <w:rPr>
          <w:rFonts w:ascii="Calibri" w:hAnsi="Calibri" w:cs="Calibri"/>
          <w:i w:val="0"/>
          <w:iCs w:val="0"/>
        </w:rPr>
        <w:tab/>
      </w:r>
      <w:r w:rsidR="009D0FA2">
        <w:rPr>
          <w:rFonts w:ascii="Calibri" w:hAnsi="Calibri" w:cs="Calibri"/>
          <w:i w:val="0"/>
          <w:iCs w:val="0"/>
        </w:rPr>
        <w:tab/>
      </w:r>
      <w:r w:rsidR="009D0FA2">
        <w:rPr>
          <w:rFonts w:ascii="Calibri" w:hAnsi="Calibri" w:cs="Calibri"/>
          <w:i w:val="0"/>
          <w:iCs w:val="0"/>
        </w:rPr>
        <w:tab/>
      </w:r>
      <w:r w:rsidR="009D0FA2">
        <w:rPr>
          <w:rFonts w:ascii="Calibri" w:hAnsi="Calibri" w:cs="Calibri"/>
          <w:i w:val="0"/>
          <w:iCs w:val="0"/>
        </w:rPr>
        <w:tab/>
      </w:r>
      <w:r w:rsidR="009D0FA2">
        <w:rPr>
          <w:rFonts w:ascii="Calibri" w:hAnsi="Calibri" w:cs="Calibri"/>
          <w:i w:val="0"/>
          <w:iCs w:val="0"/>
        </w:rPr>
        <w:tab/>
      </w:r>
      <w:r w:rsidR="009D0FA2">
        <w:rPr>
          <w:rFonts w:ascii="Calibri" w:hAnsi="Calibri" w:cs="Calibri"/>
          <w:i w:val="0"/>
          <w:iCs w:val="0"/>
        </w:rPr>
        <w:tab/>
      </w:r>
      <w:r w:rsidR="009D0FA2">
        <w:rPr>
          <w:rFonts w:ascii="Calibri" w:hAnsi="Calibri" w:cs="Calibri"/>
          <w:i w:val="0"/>
          <w:iCs w:val="0"/>
        </w:rPr>
        <w:tab/>
      </w:r>
      <w:r w:rsidRPr="00176297">
        <w:rPr>
          <w:rFonts w:ascii="Calibri" w:hAnsi="Calibri" w:cs="Calibri"/>
          <w:i w:val="0"/>
          <w:iCs w:val="0"/>
        </w:rPr>
        <w:t>Saudi Arabia</w:t>
      </w:r>
    </w:p>
    <w:p w:rsidR="00147A44" w:rsidRPr="00176297" w:rsidRDefault="00147A44" w:rsidP="00476342">
      <w:pPr>
        <w:pStyle w:val="Achievement"/>
        <w:spacing w:line="360" w:lineRule="auto"/>
        <w:ind w:left="0"/>
        <w:rPr>
          <w:rFonts w:ascii="Calibri" w:hAnsi="Calibri" w:cs="Calibri"/>
          <w:i w:val="0"/>
          <w:iCs w:val="0"/>
        </w:rPr>
      </w:pPr>
      <w:r w:rsidRPr="00176297">
        <w:rPr>
          <w:rFonts w:ascii="Calibri" w:hAnsi="Calibri" w:cs="Calibri"/>
          <w:i w:val="0"/>
          <w:iCs w:val="0"/>
        </w:rPr>
        <w:t>Egyptian Franchise Development Association (EFDA)</w:t>
      </w:r>
      <w:r w:rsidR="009D0FA2">
        <w:rPr>
          <w:rFonts w:ascii="Calibri" w:hAnsi="Calibri" w:cs="Calibri"/>
          <w:i w:val="0"/>
          <w:iCs w:val="0"/>
        </w:rPr>
        <w:tab/>
      </w:r>
      <w:r w:rsidR="009D0FA2">
        <w:rPr>
          <w:rFonts w:ascii="Calibri" w:hAnsi="Calibri" w:cs="Calibri"/>
          <w:i w:val="0"/>
          <w:iCs w:val="0"/>
        </w:rPr>
        <w:tab/>
      </w:r>
      <w:r w:rsidR="009D0FA2">
        <w:rPr>
          <w:rFonts w:ascii="Calibri" w:hAnsi="Calibri" w:cs="Calibri"/>
          <w:i w:val="0"/>
          <w:iCs w:val="0"/>
        </w:rPr>
        <w:tab/>
        <w:t>Egypt</w:t>
      </w:r>
    </w:p>
    <w:p w:rsidR="00147A44" w:rsidRPr="00176297" w:rsidRDefault="00C066D9" w:rsidP="0085426B">
      <w:pPr>
        <w:pStyle w:val="Achievement"/>
        <w:spacing w:line="360" w:lineRule="auto"/>
        <w:ind w:left="0"/>
        <w:rPr>
          <w:rFonts w:ascii="Calibri" w:hAnsi="Calibri" w:cs="Calibri"/>
          <w:i w:val="0"/>
          <w:iCs w:val="0"/>
        </w:rPr>
      </w:pPr>
      <w:proofErr w:type="spellStart"/>
      <w:r w:rsidRPr="00176297">
        <w:rPr>
          <w:rFonts w:ascii="Calibri" w:hAnsi="Calibri" w:cs="Calibri"/>
          <w:i w:val="0"/>
          <w:iCs w:val="0"/>
        </w:rPr>
        <w:t>Alkan</w:t>
      </w:r>
      <w:proofErr w:type="spellEnd"/>
      <w:r w:rsidRPr="00176297">
        <w:rPr>
          <w:rFonts w:ascii="Calibri" w:hAnsi="Calibri" w:cs="Calibri"/>
          <w:i w:val="0"/>
          <w:iCs w:val="0"/>
        </w:rPr>
        <w:t xml:space="preserve"> Group </w:t>
      </w:r>
      <w:r w:rsidRPr="00176297">
        <w:rPr>
          <w:rFonts w:ascii="Calibri" w:hAnsi="Calibri" w:cs="Calibri"/>
          <w:i w:val="0"/>
          <w:iCs w:val="0"/>
        </w:rPr>
        <w:tab/>
      </w:r>
      <w:r w:rsidRPr="00176297">
        <w:rPr>
          <w:rFonts w:ascii="Calibri" w:hAnsi="Calibri" w:cs="Calibri"/>
          <w:i w:val="0"/>
          <w:iCs w:val="0"/>
        </w:rPr>
        <w:tab/>
      </w:r>
      <w:r w:rsidRPr="00176297">
        <w:rPr>
          <w:rFonts w:ascii="Calibri" w:hAnsi="Calibri" w:cs="Calibri"/>
          <w:i w:val="0"/>
          <w:iCs w:val="0"/>
        </w:rPr>
        <w:tab/>
      </w:r>
      <w:r w:rsidRPr="00176297">
        <w:rPr>
          <w:rFonts w:ascii="Calibri" w:hAnsi="Calibri" w:cs="Calibri"/>
          <w:i w:val="0"/>
          <w:iCs w:val="0"/>
        </w:rPr>
        <w:tab/>
      </w:r>
      <w:r w:rsidRPr="00176297">
        <w:rPr>
          <w:rFonts w:ascii="Calibri" w:hAnsi="Calibri" w:cs="Calibri"/>
          <w:i w:val="0"/>
          <w:iCs w:val="0"/>
        </w:rPr>
        <w:tab/>
      </w:r>
      <w:r w:rsidRPr="00176297">
        <w:rPr>
          <w:rFonts w:ascii="Calibri" w:hAnsi="Calibri" w:cs="Calibri"/>
          <w:i w:val="0"/>
          <w:iCs w:val="0"/>
        </w:rPr>
        <w:tab/>
      </w:r>
      <w:r w:rsidRPr="00176297">
        <w:rPr>
          <w:rFonts w:ascii="Calibri" w:hAnsi="Calibri" w:cs="Calibri"/>
          <w:i w:val="0"/>
          <w:iCs w:val="0"/>
        </w:rPr>
        <w:tab/>
      </w:r>
      <w:r w:rsidR="00147A44" w:rsidRPr="00176297">
        <w:rPr>
          <w:rFonts w:ascii="Calibri" w:hAnsi="Calibri" w:cs="Calibri"/>
          <w:i w:val="0"/>
          <w:iCs w:val="0"/>
        </w:rPr>
        <w:t>Egypt</w:t>
      </w:r>
    </w:p>
    <w:p w:rsidR="00147A44" w:rsidRPr="00176297" w:rsidRDefault="00147A44" w:rsidP="00476342">
      <w:pPr>
        <w:pStyle w:val="Achievement"/>
        <w:spacing w:line="360" w:lineRule="auto"/>
        <w:ind w:left="0"/>
        <w:rPr>
          <w:rFonts w:ascii="Calibri" w:hAnsi="Calibri" w:cs="Calibri"/>
          <w:i w:val="0"/>
          <w:iCs w:val="0"/>
        </w:rPr>
      </w:pPr>
      <w:r w:rsidRPr="00176297">
        <w:rPr>
          <w:rFonts w:ascii="Calibri" w:hAnsi="Calibri" w:cs="Calibri"/>
          <w:i w:val="0"/>
          <w:iCs w:val="0"/>
        </w:rPr>
        <w:t xml:space="preserve">Partnership for Competitive Egypt </w:t>
      </w:r>
      <w:r w:rsidR="009D0FA2">
        <w:rPr>
          <w:rFonts w:ascii="Calibri" w:hAnsi="Calibri" w:cs="Calibri"/>
          <w:i w:val="0"/>
          <w:iCs w:val="0"/>
        </w:rPr>
        <w:t>–</w:t>
      </w:r>
      <w:r w:rsidRPr="00176297">
        <w:rPr>
          <w:rFonts w:ascii="Calibri" w:hAnsi="Calibri" w:cs="Calibri"/>
          <w:i w:val="0"/>
          <w:iCs w:val="0"/>
        </w:rPr>
        <w:t xml:space="preserve"> USAID</w:t>
      </w:r>
      <w:r w:rsidR="009D0FA2">
        <w:rPr>
          <w:rFonts w:ascii="Calibri" w:hAnsi="Calibri" w:cs="Calibri"/>
          <w:i w:val="0"/>
          <w:iCs w:val="0"/>
        </w:rPr>
        <w:tab/>
      </w:r>
      <w:r w:rsidR="009D0FA2">
        <w:rPr>
          <w:rFonts w:ascii="Calibri" w:hAnsi="Calibri" w:cs="Calibri"/>
          <w:i w:val="0"/>
          <w:iCs w:val="0"/>
        </w:rPr>
        <w:tab/>
      </w:r>
      <w:r w:rsidR="009D0FA2">
        <w:rPr>
          <w:rFonts w:ascii="Calibri" w:hAnsi="Calibri" w:cs="Calibri"/>
          <w:i w:val="0"/>
          <w:iCs w:val="0"/>
        </w:rPr>
        <w:tab/>
      </w:r>
      <w:r w:rsidR="009D0FA2">
        <w:rPr>
          <w:rFonts w:ascii="Calibri" w:hAnsi="Calibri" w:cs="Calibri"/>
          <w:i w:val="0"/>
          <w:iCs w:val="0"/>
        </w:rPr>
        <w:tab/>
        <w:t>Egypt</w:t>
      </w:r>
    </w:p>
    <w:p w:rsidR="00147A44" w:rsidRPr="00176297" w:rsidRDefault="00147A44" w:rsidP="00C066D9">
      <w:pPr>
        <w:pStyle w:val="Achievement"/>
        <w:spacing w:line="360" w:lineRule="auto"/>
        <w:ind w:left="0"/>
        <w:rPr>
          <w:rFonts w:ascii="Calibri" w:hAnsi="Calibri" w:cs="Calibri"/>
          <w:i w:val="0"/>
          <w:iCs w:val="0"/>
        </w:rPr>
      </w:pPr>
      <w:r w:rsidRPr="00176297">
        <w:rPr>
          <w:rFonts w:ascii="Calibri" w:hAnsi="Calibri" w:cs="Calibri"/>
          <w:i w:val="0"/>
          <w:iCs w:val="0"/>
        </w:rPr>
        <w:t>HALJ - Abdel Latif Jamil Company</w:t>
      </w:r>
      <w:r w:rsidR="00476342" w:rsidRPr="00176297">
        <w:rPr>
          <w:rFonts w:ascii="Calibri" w:hAnsi="Calibri" w:cs="Calibri"/>
          <w:i w:val="0"/>
          <w:iCs w:val="0"/>
        </w:rPr>
        <w:tab/>
      </w:r>
      <w:r w:rsidR="00476342" w:rsidRPr="00176297">
        <w:rPr>
          <w:rFonts w:ascii="Calibri" w:hAnsi="Calibri" w:cs="Calibri"/>
          <w:i w:val="0"/>
          <w:iCs w:val="0"/>
        </w:rPr>
        <w:tab/>
      </w:r>
      <w:r w:rsidR="00476342" w:rsidRPr="00176297">
        <w:rPr>
          <w:rFonts w:ascii="Calibri" w:hAnsi="Calibri" w:cs="Calibri"/>
          <w:i w:val="0"/>
          <w:iCs w:val="0"/>
        </w:rPr>
        <w:tab/>
      </w:r>
      <w:r w:rsidR="00476342" w:rsidRPr="00176297">
        <w:rPr>
          <w:rFonts w:ascii="Calibri" w:hAnsi="Calibri" w:cs="Calibri"/>
          <w:i w:val="0"/>
          <w:iCs w:val="0"/>
        </w:rPr>
        <w:tab/>
      </w:r>
      <w:r w:rsidR="00476342" w:rsidRPr="00176297">
        <w:rPr>
          <w:rFonts w:ascii="Calibri" w:hAnsi="Calibri" w:cs="Calibri"/>
          <w:i w:val="0"/>
          <w:iCs w:val="0"/>
        </w:rPr>
        <w:tab/>
      </w:r>
      <w:r w:rsidRPr="00176297">
        <w:rPr>
          <w:rFonts w:ascii="Calibri" w:hAnsi="Calibri" w:cs="Calibri"/>
          <w:i w:val="0"/>
          <w:iCs w:val="0"/>
        </w:rPr>
        <w:t>Saudi Arabia</w:t>
      </w:r>
      <w:r w:rsidRPr="00176297">
        <w:rPr>
          <w:rFonts w:ascii="Calibri" w:hAnsi="Calibri" w:cs="Calibri"/>
          <w:i w:val="0"/>
          <w:iCs w:val="0"/>
        </w:rPr>
        <w:tab/>
      </w:r>
      <w:r w:rsidRPr="00176297">
        <w:rPr>
          <w:rFonts w:ascii="Calibri" w:hAnsi="Calibri" w:cs="Calibri"/>
          <w:i w:val="0"/>
          <w:iCs w:val="0"/>
        </w:rPr>
        <w:tab/>
      </w:r>
    </w:p>
    <w:p w:rsidR="00D05F12" w:rsidRPr="00176297" w:rsidRDefault="00D05F12" w:rsidP="0085426B">
      <w:pPr>
        <w:pStyle w:val="Achievement"/>
        <w:spacing w:line="360" w:lineRule="auto"/>
        <w:ind w:left="0"/>
        <w:rPr>
          <w:rFonts w:ascii="Calibri" w:hAnsi="Calibri" w:cs="Calibri"/>
          <w:i w:val="0"/>
          <w:iCs w:val="0"/>
        </w:rPr>
      </w:pPr>
      <w:r w:rsidRPr="00176297">
        <w:rPr>
          <w:rFonts w:ascii="Calibri" w:hAnsi="Calibri" w:cs="Calibri"/>
          <w:i w:val="0"/>
          <w:iCs w:val="0"/>
        </w:rPr>
        <w:t xml:space="preserve">Al </w:t>
      </w:r>
      <w:proofErr w:type="spellStart"/>
      <w:r w:rsidRPr="00176297">
        <w:rPr>
          <w:rFonts w:ascii="Calibri" w:hAnsi="Calibri" w:cs="Calibri"/>
          <w:i w:val="0"/>
          <w:iCs w:val="0"/>
        </w:rPr>
        <w:t>Faisaliah</w:t>
      </w:r>
      <w:proofErr w:type="spellEnd"/>
      <w:r w:rsidRPr="00176297">
        <w:rPr>
          <w:rFonts w:ascii="Calibri" w:hAnsi="Calibri" w:cs="Calibri"/>
          <w:i w:val="0"/>
          <w:iCs w:val="0"/>
        </w:rPr>
        <w:t xml:space="preserve"> Medical &amp; Measurement Systems </w:t>
      </w:r>
      <w:r w:rsidR="00476342" w:rsidRPr="00176297">
        <w:rPr>
          <w:rFonts w:ascii="Calibri" w:hAnsi="Calibri" w:cs="Calibri"/>
          <w:i w:val="0"/>
          <w:iCs w:val="0"/>
        </w:rPr>
        <w:tab/>
      </w:r>
      <w:r w:rsidR="00476342" w:rsidRPr="00176297">
        <w:rPr>
          <w:rFonts w:ascii="Calibri" w:hAnsi="Calibri" w:cs="Calibri"/>
          <w:i w:val="0"/>
          <w:iCs w:val="0"/>
        </w:rPr>
        <w:tab/>
      </w:r>
      <w:r w:rsidR="00476342" w:rsidRPr="00176297">
        <w:rPr>
          <w:rFonts w:ascii="Calibri" w:hAnsi="Calibri" w:cs="Calibri"/>
          <w:i w:val="0"/>
          <w:iCs w:val="0"/>
        </w:rPr>
        <w:tab/>
      </w:r>
      <w:r w:rsidRPr="00176297">
        <w:rPr>
          <w:rFonts w:ascii="Calibri" w:hAnsi="Calibri" w:cs="Calibri"/>
          <w:i w:val="0"/>
          <w:iCs w:val="0"/>
        </w:rPr>
        <w:t>Saudi Arabia</w:t>
      </w:r>
      <w:r w:rsidRPr="00176297">
        <w:rPr>
          <w:rFonts w:ascii="Calibri" w:hAnsi="Calibri" w:cs="Calibri"/>
          <w:i w:val="0"/>
          <w:iCs w:val="0"/>
        </w:rPr>
        <w:tab/>
      </w:r>
      <w:r w:rsidRPr="00176297">
        <w:rPr>
          <w:rFonts w:ascii="Calibri" w:hAnsi="Calibri" w:cs="Calibri"/>
          <w:i w:val="0"/>
          <w:iCs w:val="0"/>
        </w:rPr>
        <w:tab/>
      </w:r>
    </w:p>
    <w:p w:rsidR="00D05F12" w:rsidRPr="00176297" w:rsidRDefault="00D05F12" w:rsidP="0089493E">
      <w:pPr>
        <w:pStyle w:val="Achievement"/>
        <w:spacing w:line="360" w:lineRule="auto"/>
        <w:ind w:left="0"/>
        <w:rPr>
          <w:rFonts w:ascii="Calibri" w:hAnsi="Calibri" w:cs="Calibri"/>
          <w:i w:val="0"/>
          <w:iCs w:val="0"/>
        </w:rPr>
      </w:pPr>
      <w:proofErr w:type="spellStart"/>
      <w:proofErr w:type="gramStart"/>
      <w:r w:rsidRPr="00176297">
        <w:rPr>
          <w:rFonts w:ascii="Calibri" w:hAnsi="Calibri" w:cs="Calibri"/>
          <w:i w:val="0"/>
          <w:iCs w:val="0"/>
        </w:rPr>
        <w:t>FinClear</w:t>
      </w:r>
      <w:proofErr w:type="spellEnd"/>
      <w:r w:rsidRPr="00176297">
        <w:rPr>
          <w:rFonts w:ascii="Calibri" w:hAnsi="Calibri" w:cs="Calibri"/>
          <w:i w:val="0"/>
          <w:iCs w:val="0"/>
        </w:rPr>
        <w:t xml:space="preserve">  </w:t>
      </w:r>
      <w:r w:rsidR="00476342" w:rsidRPr="00176297">
        <w:rPr>
          <w:rFonts w:ascii="Calibri" w:hAnsi="Calibri" w:cs="Calibri"/>
          <w:i w:val="0"/>
          <w:iCs w:val="0"/>
        </w:rPr>
        <w:tab/>
      </w:r>
      <w:proofErr w:type="gramEnd"/>
      <w:r w:rsidR="00476342" w:rsidRPr="00176297">
        <w:rPr>
          <w:rFonts w:ascii="Calibri" w:hAnsi="Calibri" w:cs="Calibri"/>
          <w:i w:val="0"/>
          <w:iCs w:val="0"/>
        </w:rPr>
        <w:tab/>
      </w:r>
      <w:r w:rsidR="00476342" w:rsidRPr="00176297">
        <w:rPr>
          <w:rFonts w:ascii="Calibri" w:hAnsi="Calibri" w:cs="Calibri"/>
          <w:i w:val="0"/>
          <w:iCs w:val="0"/>
        </w:rPr>
        <w:tab/>
      </w:r>
      <w:r w:rsidR="00476342" w:rsidRPr="00176297">
        <w:rPr>
          <w:rFonts w:ascii="Calibri" w:hAnsi="Calibri" w:cs="Calibri"/>
          <w:i w:val="0"/>
          <w:iCs w:val="0"/>
        </w:rPr>
        <w:tab/>
      </w:r>
      <w:r w:rsidR="00476342" w:rsidRPr="00176297">
        <w:rPr>
          <w:rFonts w:ascii="Calibri" w:hAnsi="Calibri" w:cs="Calibri"/>
          <w:i w:val="0"/>
          <w:iCs w:val="0"/>
        </w:rPr>
        <w:tab/>
      </w:r>
      <w:r w:rsidR="00476342" w:rsidRPr="00176297">
        <w:rPr>
          <w:rFonts w:ascii="Calibri" w:hAnsi="Calibri" w:cs="Calibri"/>
          <w:i w:val="0"/>
          <w:iCs w:val="0"/>
        </w:rPr>
        <w:tab/>
      </w:r>
      <w:r w:rsidR="00476342" w:rsidRPr="00176297">
        <w:rPr>
          <w:rFonts w:ascii="Calibri" w:hAnsi="Calibri" w:cs="Calibri"/>
          <w:i w:val="0"/>
          <w:iCs w:val="0"/>
        </w:rPr>
        <w:tab/>
      </w:r>
      <w:r w:rsidR="0089493E">
        <w:rPr>
          <w:rFonts w:ascii="Calibri" w:hAnsi="Calibri" w:cs="Calibri"/>
          <w:i w:val="0"/>
          <w:iCs w:val="0"/>
        </w:rPr>
        <w:t>UAE</w:t>
      </w:r>
      <w:r w:rsidRPr="00176297">
        <w:rPr>
          <w:rFonts w:ascii="Calibri" w:hAnsi="Calibri" w:cs="Calibri"/>
          <w:i w:val="0"/>
          <w:iCs w:val="0"/>
        </w:rPr>
        <w:tab/>
      </w:r>
    </w:p>
    <w:p w:rsidR="00D05F12" w:rsidRPr="00176297" w:rsidRDefault="00AC6775" w:rsidP="00476342">
      <w:pPr>
        <w:pStyle w:val="Achievement"/>
        <w:spacing w:line="360" w:lineRule="auto"/>
        <w:ind w:left="0"/>
        <w:rPr>
          <w:rFonts w:ascii="Calibri" w:hAnsi="Calibri" w:cs="Calibri"/>
          <w:i w:val="0"/>
          <w:iCs w:val="0"/>
        </w:rPr>
      </w:pPr>
      <w:proofErr w:type="spellStart"/>
      <w:r>
        <w:rPr>
          <w:rFonts w:ascii="Calibri" w:hAnsi="Calibri" w:cs="Calibri"/>
          <w:i w:val="0"/>
          <w:iCs w:val="0"/>
        </w:rPr>
        <w:t>Athear</w:t>
      </w:r>
      <w:proofErr w:type="spellEnd"/>
      <w:r>
        <w:rPr>
          <w:rFonts w:ascii="Calibri" w:hAnsi="Calibri" w:cs="Calibri"/>
          <w:i w:val="0"/>
          <w:iCs w:val="0"/>
        </w:rPr>
        <w:t xml:space="preserve"> Consulting &amp; Resourcing</w:t>
      </w:r>
      <w:r w:rsidR="00D05F12" w:rsidRPr="00176297">
        <w:rPr>
          <w:rFonts w:ascii="Calibri" w:hAnsi="Calibri" w:cs="Calibri"/>
          <w:i w:val="0"/>
          <w:iCs w:val="0"/>
        </w:rPr>
        <w:t xml:space="preserve"> </w:t>
      </w:r>
      <w:r w:rsidR="00476342" w:rsidRPr="00176297">
        <w:rPr>
          <w:rFonts w:ascii="Calibri" w:hAnsi="Calibri" w:cs="Calibri"/>
          <w:i w:val="0"/>
          <w:iCs w:val="0"/>
        </w:rPr>
        <w:tab/>
      </w:r>
      <w:r w:rsidR="00476342" w:rsidRPr="00176297">
        <w:rPr>
          <w:rFonts w:ascii="Calibri" w:hAnsi="Calibri" w:cs="Calibri"/>
          <w:i w:val="0"/>
          <w:iCs w:val="0"/>
        </w:rPr>
        <w:tab/>
      </w:r>
      <w:r w:rsidR="00476342" w:rsidRPr="00176297">
        <w:rPr>
          <w:rFonts w:ascii="Calibri" w:hAnsi="Calibri" w:cs="Calibri"/>
          <w:i w:val="0"/>
          <w:iCs w:val="0"/>
        </w:rPr>
        <w:tab/>
      </w:r>
      <w:r w:rsidR="00476342" w:rsidRPr="00176297">
        <w:rPr>
          <w:rFonts w:ascii="Calibri" w:hAnsi="Calibri" w:cs="Calibri"/>
          <w:i w:val="0"/>
          <w:iCs w:val="0"/>
        </w:rPr>
        <w:tab/>
      </w:r>
      <w:r w:rsidR="00476342" w:rsidRPr="00176297">
        <w:rPr>
          <w:rFonts w:ascii="Calibri" w:hAnsi="Calibri" w:cs="Calibri"/>
          <w:i w:val="0"/>
          <w:iCs w:val="0"/>
        </w:rPr>
        <w:tab/>
      </w:r>
      <w:r w:rsidR="00D05F12" w:rsidRPr="00176297">
        <w:rPr>
          <w:rFonts w:ascii="Calibri" w:hAnsi="Calibri" w:cs="Calibri"/>
          <w:i w:val="0"/>
          <w:iCs w:val="0"/>
        </w:rPr>
        <w:t>Egypt/UAE</w:t>
      </w:r>
      <w:r w:rsidR="00D05F12" w:rsidRPr="00176297">
        <w:rPr>
          <w:rFonts w:ascii="Calibri" w:hAnsi="Calibri" w:cs="Calibri"/>
          <w:i w:val="0"/>
          <w:iCs w:val="0"/>
        </w:rPr>
        <w:tab/>
      </w:r>
      <w:r w:rsidR="00D05F12" w:rsidRPr="00176297">
        <w:rPr>
          <w:rFonts w:ascii="Calibri" w:hAnsi="Calibri" w:cs="Calibri"/>
          <w:i w:val="0"/>
          <w:iCs w:val="0"/>
        </w:rPr>
        <w:tab/>
      </w:r>
    </w:p>
    <w:p w:rsidR="00693D9D" w:rsidRPr="00176297" w:rsidRDefault="0089493E" w:rsidP="0085426B">
      <w:pPr>
        <w:pStyle w:val="Achievement"/>
        <w:spacing w:line="360" w:lineRule="auto"/>
        <w:ind w:left="0"/>
        <w:rPr>
          <w:rFonts w:ascii="Calibri" w:hAnsi="Calibri" w:cs="Calibri"/>
          <w:i w:val="0"/>
          <w:iCs w:val="0"/>
        </w:rPr>
      </w:pPr>
      <w:proofErr w:type="spellStart"/>
      <w:r>
        <w:rPr>
          <w:rFonts w:ascii="Calibri" w:hAnsi="Calibri" w:cs="Calibri"/>
          <w:i w:val="0"/>
          <w:iCs w:val="0"/>
        </w:rPr>
        <w:t>Egytrans</w:t>
      </w:r>
      <w:proofErr w:type="spellEnd"/>
      <w:r>
        <w:rPr>
          <w:rFonts w:ascii="Calibri" w:hAnsi="Calibri" w:cs="Calibri"/>
          <w:i w:val="0"/>
          <w:iCs w:val="0"/>
        </w:rPr>
        <w:t xml:space="preserve"> </w:t>
      </w:r>
      <w:r w:rsidR="00476342" w:rsidRPr="00176297">
        <w:rPr>
          <w:rFonts w:ascii="Calibri" w:hAnsi="Calibri" w:cs="Calibri"/>
          <w:i w:val="0"/>
          <w:iCs w:val="0"/>
        </w:rPr>
        <w:tab/>
      </w:r>
      <w:r w:rsidR="00476342" w:rsidRPr="00176297">
        <w:rPr>
          <w:rFonts w:ascii="Calibri" w:hAnsi="Calibri" w:cs="Calibri"/>
          <w:i w:val="0"/>
          <w:iCs w:val="0"/>
        </w:rPr>
        <w:tab/>
      </w:r>
      <w:r w:rsidR="00476342" w:rsidRPr="00176297">
        <w:rPr>
          <w:rFonts w:ascii="Calibri" w:hAnsi="Calibri" w:cs="Calibri"/>
          <w:i w:val="0"/>
          <w:iCs w:val="0"/>
        </w:rPr>
        <w:tab/>
      </w:r>
      <w:r w:rsidR="00476342" w:rsidRPr="00176297">
        <w:rPr>
          <w:rFonts w:ascii="Calibri" w:hAnsi="Calibri" w:cs="Calibri"/>
          <w:i w:val="0"/>
          <w:iCs w:val="0"/>
        </w:rPr>
        <w:tab/>
      </w:r>
      <w:r w:rsidR="00476342" w:rsidRPr="00176297">
        <w:rPr>
          <w:rFonts w:ascii="Calibri" w:hAnsi="Calibri" w:cs="Calibri"/>
          <w:i w:val="0"/>
          <w:iCs w:val="0"/>
        </w:rPr>
        <w:tab/>
      </w:r>
      <w:r w:rsidR="00476342" w:rsidRPr="00176297">
        <w:rPr>
          <w:rFonts w:ascii="Calibri" w:hAnsi="Calibri" w:cs="Calibri"/>
          <w:i w:val="0"/>
          <w:iCs w:val="0"/>
        </w:rPr>
        <w:tab/>
      </w:r>
      <w:r w:rsidR="00476342" w:rsidRPr="00176297">
        <w:rPr>
          <w:rFonts w:ascii="Calibri" w:hAnsi="Calibri" w:cs="Calibri"/>
          <w:i w:val="0"/>
          <w:iCs w:val="0"/>
        </w:rPr>
        <w:tab/>
      </w:r>
      <w:r w:rsidR="00693D9D" w:rsidRPr="00176297">
        <w:rPr>
          <w:rFonts w:ascii="Calibri" w:hAnsi="Calibri" w:cs="Calibri"/>
          <w:i w:val="0"/>
          <w:iCs w:val="0"/>
        </w:rPr>
        <w:t>Egypt</w:t>
      </w:r>
      <w:r w:rsidR="00693D9D" w:rsidRPr="00176297">
        <w:rPr>
          <w:rFonts w:ascii="Calibri" w:hAnsi="Calibri" w:cs="Calibri"/>
          <w:i w:val="0"/>
          <w:iCs w:val="0"/>
        </w:rPr>
        <w:tab/>
      </w:r>
      <w:r w:rsidR="00693D9D" w:rsidRPr="00176297">
        <w:rPr>
          <w:rFonts w:ascii="Calibri" w:hAnsi="Calibri" w:cs="Calibri"/>
          <w:i w:val="0"/>
          <w:iCs w:val="0"/>
        </w:rPr>
        <w:tab/>
      </w:r>
      <w:r w:rsidR="00693D9D" w:rsidRPr="00176297">
        <w:rPr>
          <w:rFonts w:ascii="Calibri" w:hAnsi="Calibri" w:cs="Calibri"/>
          <w:i w:val="0"/>
          <w:iCs w:val="0"/>
        </w:rPr>
        <w:tab/>
      </w:r>
    </w:p>
    <w:p w:rsidR="00693D9D" w:rsidRPr="00176297" w:rsidRDefault="00693D9D" w:rsidP="0089493E">
      <w:pPr>
        <w:pStyle w:val="Achievement"/>
        <w:spacing w:line="360" w:lineRule="auto"/>
        <w:ind w:left="0"/>
        <w:rPr>
          <w:rFonts w:ascii="Calibri" w:hAnsi="Calibri" w:cs="Calibri"/>
          <w:i w:val="0"/>
          <w:iCs w:val="0"/>
        </w:rPr>
      </w:pPr>
      <w:r w:rsidRPr="00176297">
        <w:rPr>
          <w:rFonts w:ascii="Calibri" w:hAnsi="Calibri" w:cs="Calibri"/>
          <w:i w:val="0"/>
          <w:iCs w:val="0"/>
        </w:rPr>
        <w:t xml:space="preserve">Al </w:t>
      </w:r>
      <w:proofErr w:type="spellStart"/>
      <w:r w:rsidRPr="00176297">
        <w:rPr>
          <w:rFonts w:ascii="Calibri" w:hAnsi="Calibri" w:cs="Calibri"/>
          <w:i w:val="0"/>
          <w:iCs w:val="0"/>
        </w:rPr>
        <w:t>Sweedy</w:t>
      </w:r>
      <w:proofErr w:type="spellEnd"/>
      <w:r w:rsidR="0089493E">
        <w:rPr>
          <w:rFonts w:ascii="Calibri" w:hAnsi="Calibri" w:cs="Calibri"/>
          <w:i w:val="0"/>
          <w:iCs w:val="0"/>
        </w:rPr>
        <w:tab/>
      </w:r>
      <w:r w:rsidR="0089493E">
        <w:rPr>
          <w:rFonts w:ascii="Calibri" w:hAnsi="Calibri" w:cs="Calibri"/>
          <w:i w:val="0"/>
          <w:iCs w:val="0"/>
        </w:rPr>
        <w:tab/>
      </w:r>
      <w:r w:rsidRPr="00176297">
        <w:rPr>
          <w:rFonts w:ascii="Calibri" w:hAnsi="Calibri" w:cs="Calibri"/>
          <w:i w:val="0"/>
          <w:iCs w:val="0"/>
        </w:rPr>
        <w:t xml:space="preserve"> </w:t>
      </w:r>
      <w:r w:rsidR="00476342" w:rsidRPr="00176297">
        <w:rPr>
          <w:rFonts w:ascii="Calibri" w:hAnsi="Calibri" w:cs="Calibri"/>
          <w:i w:val="0"/>
          <w:iCs w:val="0"/>
        </w:rPr>
        <w:tab/>
      </w:r>
      <w:r w:rsidR="00476342" w:rsidRPr="00176297">
        <w:rPr>
          <w:rFonts w:ascii="Calibri" w:hAnsi="Calibri" w:cs="Calibri"/>
          <w:i w:val="0"/>
          <w:iCs w:val="0"/>
        </w:rPr>
        <w:tab/>
      </w:r>
      <w:r w:rsidR="00476342" w:rsidRPr="00176297">
        <w:rPr>
          <w:rFonts w:ascii="Calibri" w:hAnsi="Calibri" w:cs="Calibri"/>
          <w:i w:val="0"/>
          <w:iCs w:val="0"/>
        </w:rPr>
        <w:tab/>
      </w:r>
      <w:r w:rsidR="00476342" w:rsidRPr="00176297">
        <w:rPr>
          <w:rFonts w:ascii="Calibri" w:hAnsi="Calibri" w:cs="Calibri"/>
          <w:i w:val="0"/>
          <w:iCs w:val="0"/>
        </w:rPr>
        <w:tab/>
      </w:r>
      <w:r w:rsidR="00476342" w:rsidRPr="00176297">
        <w:rPr>
          <w:rFonts w:ascii="Calibri" w:hAnsi="Calibri" w:cs="Calibri"/>
          <w:i w:val="0"/>
          <w:iCs w:val="0"/>
        </w:rPr>
        <w:tab/>
      </w:r>
      <w:r w:rsidRPr="00176297">
        <w:rPr>
          <w:rFonts w:ascii="Calibri" w:hAnsi="Calibri" w:cs="Calibri"/>
          <w:i w:val="0"/>
          <w:iCs w:val="0"/>
        </w:rPr>
        <w:t>Egypt</w:t>
      </w:r>
      <w:r w:rsidRPr="00176297">
        <w:rPr>
          <w:rFonts w:ascii="Calibri" w:hAnsi="Calibri" w:cs="Calibri"/>
          <w:i w:val="0"/>
          <w:iCs w:val="0"/>
        </w:rPr>
        <w:tab/>
      </w:r>
      <w:r w:rsidRPr="00176297">
        <w:rPr>
          <w:rFonts w:ascii="Calibri" w:hAnsi="Calibri" w:cs="Calibri"/>
          <w:i w:val="0"/>
          <w:iCs w:val="0"/>
        </w:rPr>
        <w:tab/>
      </w:r>
      <w:r w:rsidRPr="00176297">
        <w:rPr>
          <w:rFonts w:ascii="Calibri" w:hAnsi="Calibri" w:cs="Calibri"/>
          <w:i w:val="0"/>
          <w:iCs w:val="0"/>
        </w:rPr>
        <w:tab/>
      </w:r>
    </w:p>
    <w:p w:rsidR="00693D9D" w:rsidRPr="00176297" w:rsidRDefault="00693D9D" w:rsidP="0085426B">
      <w:pPr>
        <w:pStyle w:val="Achievement"/>
        <w:spacing w:line="360" w:lineRule="auto"/>
        <w:ind w:left="0"/>
        <w:rPr>
          <w:rFonts w:ascii="Calibri" w:hAnsi="Calibri" w:cs="Calibri"/>
          <w:i w:val="0"/>
          <w:iCs w:val="0"/>
        </w:rPr>
      </w:pPr>
      <w:r w:rsidRPr="00176297">
        <w:rPr>
          <w:rFonts w:ascii="Calibri" w:hAnsi="Calibri" w:cs="Calibri"/>
          <w:i w:val="0"/>
          <w:iCs w:val="0"/>
        </w:rPr>
        <w:t>Salin</w:t>
      </w:r>
      <w:r w:rsidR="00AC6775">
        <w:rPr>
          <w:rFonts w:ascii="Calibri" w:hAnsi="Calibri" w:cs="Calibri"/>
          <w:i w:val="0"/>
          <w:iCs w:val="0"/>
        </w:rPr>
        <w:t xml:space="preserve">e Water Conversion </w:t>
      </w:r>
      <w:proofErr w:type="gramStart"/>
      <w:r w:rsidR="00AC6775">
        <w:rPr>
          <w:rFonts w:ascii="Calibri" w:hAnsi="Calibri" w:cs="Calibri"/>
          <w:i w:val="0"/>
          <w:iCs w:val="0"/>
        </w:rPr>
        <w:t xml:space="preserve">Corporation </w:t>
      </w:r>
      <w:r w:rsidRPr="00176297">
        <w:rPr>
          <w:rFonts w:ascii="Calibri" w:hAnsi="Calibri" w:cs="Calibri"/>
          <w:i w:val="0"/>
          <w:iCs w:val="0"/>
        </w:rPr>
        <w:t xml:space="preserve"> </w:t>
      </w:r>
      <w:r w:rsidR="00476342" w:rsidRPr="00176297">
        <w:rPr>
          <w:rFonts w:ascii="Calibri" w:hAnsi="Calibri" w:cs="Calibri"/>
          <w:i w:val="0"/>
          <w:iCs w:val="0"/>
        </w:rPr>
        <w:tab/>
      </w:r>
      <w:proofErr w:type="gramEnd"/>
      <w:r w:rsidR="00476342" w:rsidRPr="00176297">
        <w:rPr>
          <w:rFonts w:ascii="Calibri" w:hAnsi="Calibri" w:cs="Calibri"/>
          <w:i w:val="0"/>
          <w:iCs w:val="0"/>
        </w:rPr>
        <w:tab/>
      </w:r>
      <w:r w:rsidR="00476342" w:rsidRPr="00176297">
        <w:rPr>
          <w:rFonts w:ascii="Calibri" w:hAnsi="Calibri" w:cs="Calibri"/>
          <w:i w:val="0"/>
          <w:iCs w:val="0"/>
        </w:rPr>
        <w:tab/>
      </w:r>
      <w:r w:rsidR="00476342" w:rsidRPr="00176297">
        <w:rPr>
          <w:rFonts w:ascii="Calibri" w:hAnsi="Calibri" w:cs="Calibri"/>
          <w:i w:val="0"/>
          <w:iCs w:val="0"/>
        </w:rPr>
        <w:tab/>
      </w:r>
      <w:r w:rsidRPr="00176297">
        <w:rPr>
          <w:rFonts w:ascii="Calibri" w:hAnsi="Calibri" w:cs="Calibri"/>
          <w:i w:val="0"/>
          <w:iCs w:val="0"/>
        </w:rPr>
        <w:t>Saudi Arabia</w:t>
      </w:r>
      <w:r w:rsidRPr="00176297">
        <w:rPr>
          <w:rFonts w:ascii="Calibri" w:hAnsi="Calibri" w:cs="Calibri"/>
          <w:i w:val="0"/>
          <w:iCs w:val="0"/>
        </w:rPr>
        <w:tab/>
      </w:r>
      <w:r w:rsidRPr="00176297">
        <w:rPr>
          <w:rFonts w:ascii="Calibri" w:hAnsi="Calibri" w:cs="Calibri"/>
          <w:i w:val="0"/>
          <w:iCs w:val="0"/>
        </w:rPr>
        <w:tab/>
      </w:r>
    </w:p>
    <w:p w:rsidR="00693D9D" w:rsidRPr="00176297" w:rsidRDefault="00693D9D" w:rsidP="00476342">
      <w:pPr>
        <w:pStyle w:val="Achievement"/>
        <w:spacing w:line="360" w:lineRule="auto"/>
        <w:ind w:left="0"/>
        <w:rPr>
          <w:rFonts w:ascii="Calibri" w:hAnsi="Calibri" w:cs="Calibri"/>
          <w:i w:val="0"/>
          <w:iCs w:val="0"/>
        </w:rPr>
      </w:pPr>
      <w:r w:rsidRPr="00176297">
        <w:rPr>
          <w:rFonts w:ascii="Calibri" w:hAnsi="Calibri" w:cs="Calibri"/>
          <w:i w:val="0"/>
          <w:iCs w:val="0"/>
        </w:rPr>
        <w:t>Asian</w:t>
      </w:r>
      <w:r w:rsidR="00AC6775">
        <w:rPr>
          <w:rFonts w:ascii="Calibri" w:hAnsi="Calibri" w:cs="Calibri"/>
          <w:i w:val="0"/>
          <w:iCs w:val="0"/>
        </w:rPr>
        <w:t xml:space="preserve"> Olympics Organizing Committee </w:t>
      </w:r>
      <w:r w:rsidR="00476342" w:rsidRPr="00176297">
        <w:rPr>
          <w:rFonts w:ascii="Calibri" w:hAnsi="Calibri" w:cs="Calibri"/>
          <w:i w:val="0"/>
          <w:iCs w:val="0"/>
        </w:rPr>
        <w:tab/>
      </w:r>
      <w:r w:rsidR="00476342" w:rsidRPr="00176297">
        <w:rPr>
          <w:rFonts w:ascii="Calibri" w:hAnsi="Calibri" w:cs="Calibri"/>
          <w:i w:val="0"/>
          <w:iCs w:val="0"/>
        </w:rPr>
        <w:tab/>
      </w:r>
      <w:r w:rsidR="00476342" w:rsidRPr="00176297">
        <w:rPr>
          <w:rFonts w:ascii="Calibri" w:hAnsi="Calibri" w:cs="Calibri"/>
          <w:i w:val="0"/>
          <w:iCs w:val="0"/>
        </w:rPr>
        <w:tab/>
      </w:r>
      <w:r w:rsidR="00476342" w:rsidRPr="00176297">
        <w:rPr>
          <w:rFonts w:ascii="Calibri" w:hAnsi="Calibri" w:cs="Calibri"/>
          <w:i w:val="0"/>
          <w:iCs w:val="0"/>
        </w:rPr>
        <w:tab/>
      </w:r>
      <w:r w:rsidRPr="00176297">
        <w:rPr>
          <w:rFonts w:ascii="Calibri" w:hAnsi="Calibri" w:cs="Calibri"/>
          <w:i w:val="0"/>
          <w:iCs w:val="0"/>
        </w:rPr>
        <w:t>Qatar</w:t>
      </w:r>
      <w:r w:rsidRPr="00176297">
        <w:rPr>
          <w:rFonts w:ascii="Calibri" w:hAnsi="Calibri" w:cs="Calibri"/>
          <w:i w:val="0"/>
          <w:iCs w:val="0"/>
        </w:rPr>
        <w:tab/>
      </w:r>
      <w:r w:rsidRPr="00176297">
        <w:rPr>
          <w:rFonts w:ascii="Calibri" w:hAnsi="Calibri" w:cs="Calibri"/>
          <w:i w:val="0"/>
          <w:iCs w:val="0"/>
        </w:rPr>
        <w:tab/>
      </w:r>
      <w:r w:rsidRPr="00176297">
        <w:rPr>
          <w:rFonts w:ascii="Calibri" w:hAnsi="Calibri" w:cs="Calibri"/>
          <w:i w:val="0"/>
          <w:iCs w:val="0"/>
        </w:rPr>
        <w:tab/>
      </w:r>
    </w:p>
    <w:p w:rsidR="00693D9D" w:rsidRPr="00176297" w:rsidRDefault="00693D9D" w:rsidP="0085426B">
      <w:pPr>
        <w:pStyle w:val="Achievement"/>
        <w:spacing w:line="360" w:lineRule="auto"/>
        <w:ind w:left="0"/>
        <w:rPr>
          <w:rFonts w:ascii="Calibri" w:hAnsi="Calibri" w:cs="Calibri"/>
          <w:i w:val="0"/>
          <w:iCs w:val="0"/>
        </w:rPr>
      </w:pPr>
      <w:proofErr w:type="spellStart"/>
      <w:r w:rsidRPr="00176297">
        <w:rPr>
          <w:rFonts w:ascii="Calibri" w:hAnsi="Calibri" w:cs="Calibri"/>
          <w:i w:val="0"/>
          <w:iCs w:val="0"/>
        </w:rPr>
        <w:t>Nouno</w:t>
      </w:r>
      <w:proofErr w:type="spellEnd"/>
      <w:r w:rsidRPr="00176297">
        <w:rPr>
          <w:rFonts w:ascii="Calibri" w:hAnsi="Calibri" w:cs="Calibri"/>
          <w:i w:val="0"/>
          <w:iCs w:val="0"/>
        </w:rPr>
        <w:t xml:space="preserve"> Brothers Textile </w:t>
      </w:r>
      <w:r w:rsidR="00476342" w:rsidRPr="00176297">
        <w:rPr>
          <w:rFonts w:ascii="Calibri" w:hAnsi="Calibri" w:cs="Calibri"/>
          <w:i w:val="0"/>
          <w:iCs w:val="0"/>
        </w:rPr>
        <w:tab/>
      </w:r>
      <w:r w:rsidR="00476342" w:rsidRPr="00176297">
        <w:rPr>
          <w:rFonts w:ascii="Calibri" w:hAnsi="Calibri" w:cs="Calibri"/>
          <w:i w:val="0"/>
          <w:iCs w:val="0"/>
        </w:rPr>
        <w:tab/>
      </w:r>
      <w:r w:rsidR="00476342" w:rsidRPr="00176297">
        <w:rPr>
          <w:rFonts w:ascii="Calibri" w:hAnsi="Calibri" w:cs="Calibri"/>
          <w:i w:val="0"/>
          <w:iCs w:val="0"/>
        </w:rPr>
        <w:tab/>
      </w:r>
      <w:r w:rsidR="00476342" w:rsidRPr="00176297">
        <w:rPr>
          <w:rFonts w:ascii="Calibri" w:hAnsi="Calibri" w:cs="Calibri"/>
          <w:i w:val="0"/>
          <w:iCs w:val="0"/>
        </w:rPr>
        <w:tab/>
      </w:r>
      <w:r w:rsidR="00476342" w:rsidRPr="00176297">
        <w:rPr>
          <w:rFonts w:ascii="Calibri" w:hAnsi="Calibri" w:cs="Calibri"/>
          <w:i w:val="0"/>
          <w:iCs w:val="0"/>
        </w:rPr>
        <w:tab/>
      </w:r>
      <w:r w:rsidR="00476342" w:rsidRPr="00176297">
        <w:rPr>
          <w:rFonts w:ascii="Calibri" w:hAnsi="Calibri" w:cs="Calibri"/>
          <w:i w:val="0"/>
          <w:iCs w:val="0"/>
        </w:rPr>
        <w:tab/>
      </w:r>
      <w:r w:rsidRPr="00176297">
        <w:rPr>
          <w:rFonts w:ascii="Calibri" w:hAnsi="Calibri" w:cs="Calibri"/>
          <w:i w:val="0"/>
          <w:iCs w:val="0"/>
        </w:rPr>
        <w:t>Egypt</w:t>
      </w:r>
      <w:r w:rsidRPr="00176297">
        <w:rPr>
          <w:rFonts w:ascii="Calibri" w:hAnsi="Calibri" w:cs="Calibri"/>
          <w:i w:val="0"/>
          <w:iCs w:val="0"/>
        </w:rPr>
        <w:tab/>
      </w:r>
      <w:r w:rsidRPr="00176297">
        <w:rPr>
          <w:rFonts w:ascii="Calibri" w:hAnsi="Calibri" w:cs="Calibri"/>
          <w:i w:val="0"/>
          <w:iCs w:val="0"/>
        </w:rPr>
        <w:tab/>
      </w:r>
      <w:r w:rsidRPr="00176297">
        <w:rPr>
          <w:rFonts w:ascii="Calibri" w:hAnsi="Calibri" w:cs="Calibri"/>
          <w:i w:val="0"/>
          <w:iCs w:val="0"/>
        </w:rPr>
        <w:tab/>
      </w:r>
    </w:p>
    <w:p w:rsidR="00693D9D" w:rsidRPr="00176297" w:rsidRDefault="00693D9D" w:rsidP="00476342">
      <w:pPr>
        <w:pStyle w:val="Achievement"/>
        <w:spacing w:line="360" w:lineRule="auto"/>
        <w:ind w:left="0"/>
        <w:rPr>
          <w:rFonts w:ascii="Calibri" w:hAnsi="Calibri" w:cs="Calibri"/>
          <w:i w:val="0"/>
          <w:iCs w:val="0"/>
        </w:rPr>
      </w:pPr>
      <w:r w:rsidRPr="00176297">
        <w:rPr>
          <w:rFonts w:ascii="Calibri" w:hAnsi="Calibri" w:cs="Calibri"/>
          <w:i w:val="0"/>
          <w:iCs w:val="0"/>
        </w:rPr>
        <w:t xml:space="preserve">Al Farouk Group </w:t>
      </w:r>
      <w:r w:rsidR="00476342" w:rsidRPr="00176297">
        <w:rPr>
          <w:rFonts w:ascii="Calibri" w:hAnsi="Calibri" w:cs="Calibri"/>
          <w:i w:val="0"/>
          <w:iCs w:val="0"/>
        </w:rPr>
        <w:tab/>
      </w:r>
      <w:r w:rsidR="00476342" w:rsidRPr="00176297">
        <w:rPr>
          <w:rFonts w:ascii="Calibri" w:hAnsi="Calibri" w:cs="Calibri"/>
          <w:i w:val="0"/>
          <w:iCs w:val="0"/>
        </w:rPr>
        <w:tab/>
      </w:r>
      <w:r w:rsidR="00476342" w:rsidRPr="00176297">
        <w:rPr>
          <w:rFonts w:ascii="Calibri" w:hAnsi="Calibri" w:cs="Calibri"/>
          <w:i w:val="0"/>
          <w:iCs w:val="0"/>
        </w:rPr>
        <w:tab/>
      </w:r>
      <w:r w:rsidR="00476342" w:rsidRPr="00176297">
        <w:rPr>
          <w:rFonts w:ascii="Calibri" w:hAnsi="Calibri" w:cs="Calibri"/>
          <w:i w:val="0"/>
          <w:iCs w:val="0"/>
        </w:rPr>
        <w:tab/>
      </w:r>
      <w:r w:rsidR="00476342" w:rsidRPr="00176297">
        <w:rPr>
          <w:rFonts w:ascii="Calibri" w:hAnsi="Calibri" w:cs="Calibri"/>
          <w:i w:val="0"/>
          <w:iCs w:val="0"/>
        </w:rPr>
        <w:tab/>
      </w:r>
      <w:r w:rsidR="00476342" w:rsidRPr="00176297">
        <w:rPr>
          <w:rFonts w:ascii="Calibri" w:hAnsi="Calibri" w:cs="Calibri"/>
          <w:i w:val="0"/>
          <w:iCs w:val="0"/>
        </w:rPr>
        <w:tab/>
      </w:r>
      <w:r w:rsidR="00476342" w:rsidRPr="00176297">
        <w:rPr>
          <w:rFonts w:ascii="Calibri" w:hAnsi="Calibri" w:cs="Calibri"/>
          <w:i w:val="0"/>
          <w:iCs w:val="0"/>
        </w:rPr>
        <w:tab/>
      </w:r>
      <w:r w:rsidRPr="00176297">
        <w:rPr>
          <w:rFonts w:ascii="Calibri" w:hAnsi="Calibri" w:cs="Calibri"/>
          <w:i w:val="0"/>
          <w:iCs w:val="0"/>
        </w:rPr>
        <w:t>Egypt</w:t>
      </w:r>
      <w:r w:rsidRPr="00176297">
        <w:rPr>
          <w:rFonts w:ascii="Calibri" w:hAnsi="Calibri" w:cs="Calibri"/>
          <w:i w:val="0"/>
          <w:iCs w:val="0"/>
        </w:rPr>
        <w:tab/>
      </w:r>
      <w:r w:rsidRPr="00176297">
        <w:rPr>
          <w:rFonts w:ascii="Calibri" w:hAnsi="Calibri" w:cs="Calibri"/>
          <w:i w:val="0"/>
          <w:iCs w:val="0"/>
        </w:rPr>
        <w:tab/>
      </w:r>
      <w:r w:rsidRPr="00176297">
        <w:rPr>
          <w:rFonts w:ascii="Calibri" w:hAnsi="Calibri" w:cs="Calibri"/>
          <w:i w:val="0"/>
          <w:iCs w:val="0"/>
        </w:rPr>
        <w:tab/>
      </w:r>
    </w:p>
    <w:p w:rsidR="00454F8D" w:rsidRPr="00176297" w:rsidRDefault="00454F8D" w:rsidP="0085426B">
      <w:pPr>
        <w:pStyle w:val="Achievement"/>
        <w:spacing w:line="360" w:lineRule="auto"/>
        <w:ind w:left="0"/>
        <w:rPr>
          <w:rFonts w:ascii="Calibri" w:hAnsi="Calibri" w:cs="Calibri"/>
          <w:i w:val="0"/>
          <w:iCs w:val="0"/>
        </w:rPr>
      </w:pPr>
      <w:proofErr w:type="spellStart"/>
      <w:r w:rsidRPr="00176297">
        <w:rPr>
          <w:rFonts w:ascii="Calibri" w:hAnsi="Calibri" w:cs="Calibri"/>
          <w:i w:val="0"/>
          <w:iCs w:val="0"/>
        </w:rPr>
        <w:t>Quatar</w:t>
      </w:r>
      <w:proofErr w:type="spellEnd"/>
      <w:r w:rsidRPr="00176297">
        <w:rPr>
          <w:rFonts w:ascii="Calibri" w:hAnsi="Calibri" w:cs="Calibri"/>
          <w:i w:val="0"/>
          <w:iCs w:val="0"/>
        </w:rPr>
        <w:t xml:space="preserve"> Foundation </w:t>
      </w:r>
      <w:r w:rsidR="00476342" w:rsidRPr="00176297">
        <w:rPr>
          <w:rFonts w:ascii="Calibri" w:hAnsi="Calibri" w:cs="Calibri"/>
          <w:i w:val="0"/>
          <w:iCs w:val="0"/>
        </w:rPr>
        <w:tab/>
      </w:r>
      <w:r w:rsidR="00476342" w:rsidRPr="00176297">
        <w:rPr>
          <w:rFonts w:ascii="Calibri" w:hAnsi="Calibri" w:cs="Calibri"/>
          <w:i w:val="0"/>
          <w:iCs w:val="0"/>
        </w:rPr>
        <w:tab/>
      </w:r>
      <w:r w:rsidR="00476342" w:rsidRPr="00176297">
        <w:rPr>
          <w:rFonts w:ascii="Calibri" w:hAnsi="Calibri" w:cs="Calibri"/>
          <w:i w:val="0"/>
          <w:iCs w:val="0"/>
        </w:rPr>
        <w:tab/>
      </w:r>
      <w:r w:rsidR="00476342" w:rsidRPr="00176297">
        <w:rPr>
          <w:rFonts w:ascii="Calibri" w:hAnsi="Calibri" w:cs="Calibri"/>
          <w:i w:val="0"/>
          <w:iCs w:val="0"/>
        </w:rPr>
        <w:tab/>
      </w:r>
      <w:r w:rsidR="00476342" w:rsidRPr="00176297">
        <w:rPr>
          <w:rFonts w:ascii="Calibri" w:hAnsi="Calibri" w:cs="Calibri"/>
          <w:i w:val="0"/>
          <w:iCs w:val="0"/>
        </w:rPr>
        <w:tab/>
      </w:r>
      <w:r w:rsidR="00476342" w:rsidRPr="00176297">
        <w:rPr>
          <w:rFonts w:ascii="Calibri" w:hAnsi="Calibri" w:cs="Calibri"/>
          <w:i w:val="0"/>
          <w:iCs w:val="0"/>
        </w:rPr>
        <w:tab/>
      </w:r>
      <w:r w:rsidRPr="00176297">
        <w:rPr>
          <w:rFonts w:ascii="Calibri" w:hAnsi="Calibri" w:cs="Calibri"/>
          <w:i w:val="0"/>
          <w:iCs w:val="0"/>
        </w:rPr>
        <w:t>Qatar</w:t>
      </w:r>
      <w:r w:rsidR="007E41DB" w:rsidRPr="00176297">
        <w:rPr>
          <w:rFonts w:ascii="Calibri" w:hAnsi="Calibri" w:cs="Calibri"/>
          <w:i w:val="0"/>
          <w:iCs w:val="0"/>
        </w:rPr>
        <w:tab/>
      </w:r>
      <w:r w:rsidR="007E41DB" w:rsidRPr="00176297">
        <w:rPr>
          <w:rFonts w:ascii="Calibri" w:hAnsi="Calibri" w:cs="Calibri"/>
          <w:i w:val="0"/>
          <w:iCs w:val="0"/>
        </w:rPr>
        <w:tab/>
      </w:r>
      <w:r w:rsidR="007E41DB" w:rsidRPr="00176297">
        <w:rPr>
          <w:rFonts w:ascii="Calibri" w:hAnsi="Calibri" w:cs="Calibri"/>
          <w:i w:val="0"/>
          <w:iCs w:val="0"/>
        </w:rPr>
        <w:tab/>
      </w:r>
    </w:p>
    <w:p w:rsidR="00693D9D" w:rsidRPr="00176297" w:rsidRDefault="00454F8D" w:rsidP="00476342">
      <w:pPr>
        <w:pStyle w:val="Achievement"/>
        <w:spacing w:line="360" w:lineRule="auto"/>
        <w:ind w:left="0"/>
        <w:rPr>
          <w:rFonts w:ascii="Calibri" w:hAnsi="Calibri" w:cs="Calibri"/>
          <w:i w:val="0"/>
          <w:iCs w:val="0"/>
        </w:rPr>
      </w:pPr>
      <w:r w:rsidRPr="00176297">
        <w:rPr>
          <w:rFonts w:ascii="Calibri" w:hAnsi="Calibri" w:cs="Calibri"/>
          <w:i w:val="0"/>
          <w:iCs w:val="0"/>
        </w:rPr>
        <w:t>Council of Family A</w:t>
      </w:r>
      <w:r w:rsidR="00476342" w:rsidRPr="00176297">
        <w:rPr>
          <w:rFonts w:ascii="Calibri" w:hAnsi="Calibri" w:cs="Calibri"/>
          <w:i w:val="0"/>
          <w:iCs w:val="0"/>
        </w:rPr>
        <w:t xml:space="preserve">ffairs </w:t>
      </w:r>
      <w:r w:rsidR="00476342" w:rsidRPr="00176297">
        <w:rPr>
          <w:rFonts w:ascii="Calibri" w:hAnsi="Calibri" w:cs="Calibri"/>
          <w:i w:val="0"/>
          <w:iCs w:val="0"/>
        </w:rPr>
        <w:tab/>
      </w:r>
      <w:r w:rsidR="00476342" w:rsidRPr="00176297">
        <w:rPr>
          <w:rFonts w:ascii="Calibri" w:hAnsi="Calibri" w:cs="Calibri"/>
          <w:i w:val="0"/>
          <w:iCs w:val="0"/>
        </w:rPr>
        <w:tab/>
      </w:r>
      <w:r w:rsidR="00476342" w:rsidRPr="00176297">
        <w:rPr>
          <w:rFonts w:ascii="Calibri" w:hAnsi="Calibri" w:cs="Calibri"/>
          <w:i w:val="0"/>
          <w:iCs w:val="0"/>
        </w:rPr>
        <w:tab/>
      </w:r>
      <w:r w:rsidR="00476342" w:rsidRPr="00176297">
        <w:rPr>
          <w:rFonts w:ascii="Calibri" w:hAnsi="Calibri" w:cs="Calibri"/>
          <w:i w:val="0"/>
          <w:iCs w:val="0"/>
        </w:rPr>
        <w:tab/>
      </w:r>
      <w:r w:rsidR="00476342" w:rsidRPr="00176297">
        <w:rPr>
          <w:rFonts w:ascii="Calibri" w:hAnsi="Calibri" w:cs="Calibri"/>
          <w:i w:val="0"/>
          <w:iCs w:val="0"/>
        </w:rPr>
        <w:tab/>
      </w:r>
      <w:r w:rsidR="00476342" w:rsidRPr="00176297">
        <w:rPr>
          <w:rFonts w:ascii="Calibri" w:hAnsi="Calibri" w:cs="Calibri"/>
          <w:i w:val="0"/>
          <w:iCs w:val="0"/>
        </w:rPr>
        <w:tab/>
      </w:r>
      <w:r w:rsidR="00693D9D" w:rsidRPr="00176297">
        <w:rPr>
          <w:rFonts w:ascii="Calibri" w:hAnsi="Calibri" w:cs="Calibri"/>
          <w:i w:val="0"/>
          <w:iCs w:val="0"/>
        </w:rPr>
        <w:t>Qatar</w:t>
      </w:r>
      <w:r w:rsidR="00476342" w:rsidRPr="00176297">
        <w:rPr>
          <w:rFonts w:ascii="Calibri" w:hAnsi="Calibri" w:cs="Calibri"/>
          <w:i w:val="0"/>
          <w:iCs w:val="0"/>
        </w:rPr>
        <w:tab/>
      </w:r>
      <w:r w:rsidR="00476342" w:rsidRPr="00176297">
        <w:rPr>
          <w:rFonts w:ascii="Calibri" w:hAnsi="Calibri" w:cs="Calibri"/>
          <w:i w:val="0"/>
          <w:iCs w:val="0"/>
        </w:rPr>
        <w:tab/>
      </w:r>
      <w:r w:rsidR="007E41DB" w:rsidRPr="00176297">
        <w:rPr>
          <w:rFonts w:ascii="Calibri" w:hAnsi="Calibri" w:cs="Calibri"/>
          <w:i w:val="0"/>
          <w:iCs w:val="0"/>
        </w:rPr>
        <w:tab/>
      </w:r>
    </w:p>
    <w:p w:rsidR="00693D9D" w:rsidRPr="00176297" w:rsidRDefault="00476342" w:rsidP="00476342">
      <w:pPr>
        <w:pStyle w:val="Achievement"/>
        <w:spacing w:line="360" w:lineRule="auto"/>
        <w:ind w:left="0"/>
        <w:rPr>
          <w:rFonts w:ascii="Calibri" w:hAnsi="Calibri" w:cs="Calibri"/>
          <w:i w:val="0"/>
          <w:iCs w:val="0"/>
        </w:rPr>
      </w:pPr>
      <w:r w:rsidRPr="00176297">
        <w:rPr>
          <w:rFonts w:ascii="Calibri" w:hAnsi="Calibri" w:cs="Calibri"/>
          <w:i w:val="0"/>
          <w:iCs w:val="0"/>
        </w:rPr>
        <w:t xml:space="preserve">Ministry of Foreign Trade </w:t>
      </w:r>
      <w:r w:rsidRPr="00176297">
        <w:rPr>
          <w:rFonts w:ascii="Calibri" w:hAnsi="Calibri" w:cs="Calibri"/>
          <w:i w:val="0"/>
          <w:iCs w:val="0"/>
        </w:rPr>
        <w:tab/>
      </w:r>
      <w:r w:rsidRPr="00176297">
        <w:rPr>
          <w:rFonts w:ascii="Calibri" w:hAnsi="Calibri" w:cs="Calibri"/>
          <w:i w:val="0"/>
          <w:iCs w:val="0"/>
        </w:rPr>
        <w:tab/>
      </w:r>
      <w:r w:rsidRPr="00176297">
        <w:rPr>
          <w:rFonts w:ascii="Calibri" w:hAnsi="Calibri" w:cs="Calibri"/>
          <w:i w:val="0"/>
          <w:iCs w:val="0"/>
        </w:rPr>
        <w:tab/>
      </w:r>
      <w:r w:rsidRPr="00176297">
        <w:rPr>
          <w:rFonts w:ascii="Calibri" w:hAnsi="Calibri" w:cs="Calibri"/>
          <w:i w:val="0"/>
          <w:iCs w:val="0"/>
        </w:rPr>
        <w:tab/>
      </w:r>
      <w:r w:rsidRPr="00176297">
        <w:rPr>
          <w:rFonts w:ascii="Calibri" w:hAnsi="Calibri" w:cs="Calibri"/>
          <w:i w:val="0"/>
          <w:iCs w:val="0"/>
        </w:rPr>
        <w:tab/>
      </w:r>
      <w:r w:rsidRPr="00176297">
        <w:rPr>
          <w:rFonts w:ascii="Calibri" w:hAnsi="Calibri" w:cs="Calibri"/>
          <w:i w:val="0"/>
          <w:iCs w:val="0"/>
        </w:rPr>
        <w:tab/>
      </w:r>
      <w:r w:rsidR="00693D9D" w:rsidRPr="00176297">
        <w:rPr>
          <w:rFonts w:ascii="Calibri" w:hAnsi="Calibri" w:cs="Calibri"/>
          <w:i w:val="0"/>
          <w:iCs w:val="0"/>
        </w:rPr>
        <w:t>Egypt</w:t>
      </w:r>
      <w:r w:rsidR="00693D9D" w:rsidRPr="00176297">
        <w:rPr>
          <w:rFonts w:ascii="Calibri" w:hAnsi="Calibri" w:cs="Calibri"/>
          <w:i w:val="0"/>
          <w:iCs w:val="0"/>
        </w:rPr>
        <w:tab/>
      </w:r>
      <w:r w:rsidR="00693D9D" w:rsidRPr="00176297">
        <w:rPr>
          <w:rFonts w:ascii="Calibri" w:hAnsi="Calibri" w:cs="Calibri"/>
          <w:i w:val="0"/>
          <w:iCs w:val="0"/>
        </w:rPr>
        <w:tab/>
      </w:r>
      <w:r w:rsidR="00693D9D" w:rsidRPr="00176297">
        <w:rPr>
          <w:rFonts w:ascii="Calibri" w:hAnsi="Calibri" w:cs="Calibri"/>
          <w:i w:val="0"/>
          <w:iCs w:val="0"/>
        </w:rPr>
        <w:tab/>
      </w:r>
    </w:p>
    <w:p w:rsidR="00693D9D" w:rsidRPr="00176297" w:rsidRDefault="00693D9D" w:rsidP="00476342">
      <w:pPr>
        <w:pStyle w:val="Achievement"/>
        <w:spacing w:line="360" w:lineRule="auto"/>
        <w:ind w:left="0"/>
        <w:rPr>
          <w:rFonts w:ascii="Calibri" w:hAnsi="Calibri" w:cs="Calibri"/>
          <w:i w:val="0"/>
          <w:iCs w:val="0"/>
        </w:rPr>
      </w:pPr>
      <w:r w:rsidRPr="00176297">
        <w:rPr>
          <w:rFonts w:ascii="Calibri" w:hAnsi="Calibri" w:cs="Calibri"/>
          <w:i w:val="0"/>
          <w:iCs w:val="0"/>
        </w:rPr>
        <w:t xml:space="preserve">Al </w:t>
      </w:r>
      <w:proofErr w:type="spellStart"/>
      <w:r w:rsidRPr="00176297">
        <w:rPr>
          <w:rFonts w:ascii="Calibri" w:hAnsi="Calibri" w:cs="Calibri"/>
          <w:i w:val="0"/>
          <w:iCs w:val="0"/>
        </w:rPr>
        <w:t>Babtain</w:t>
      </w:r>
      <w:proofErr w:type="spellEnd"/>
      <w:r w:rsidRPr="00176297">
        <w:rPr>
          <w:rFonts w:ascii="Calibri" w:hAnsi="Calibri" w:cs="Calibri"/>
          <w:i w:val="0"/>
          <w:iCs w:val="0"/>
        </w:rPr>
        <w:t xml:space="preserve"> Group</w:t>
      </w:r>
      <w:r w:rsidR="00476342" w:rsidRPr="00176297">
        <w:rPr>
          <w:rFonts w:ascii="Calibri" w:hAnsi="Calibri" w:cs="Calibri"/>
          <w:i w:val="0"/>
          <w:iCs w:val="0"/>
        </w:rPr>
        <w:tab/>
      </w:r>
      <w:r w:rsidR="00476342" w:rsidRPr="00176297">
        <w:rPr>
          <w:rFonts w:ascii="Calibri" w:hAnsi="Calibri" w:cs="Calibri"/>
          <w:i w:val="0"/>
          <w:iCs w:val="0"/>
        </w:rPr>
        <w:tab/>
      </w:r>
      <w:r w:rsidR="00476342" w:rsidRPr="00176297">
        <w:rPr>
          <w:rFonts w:ascii="Calibri" w:hAnsi="Calibri" w:cs="Calibri"/>
          <w:i w:val="0"/>
          <w:iCs w:val="0"/>
        </w:rPr>
        <w:tab/>
      </w:r>
      <w:r w:rsidR="00476342" w:rsidRPr="00176297">
        <w:rPr>
          <w:rFonts w:ascii="Calibri" w:hAnsi="Calibri" w:cs="Calibri"/>
          <w:i w:val="0"/>
          <w:iCs w:val="0"/>
        </w:rPr>
        <w:tab/>
      </w:r>
      <w:r w:rsidR="00476342" w:rsidRPr="00176297">
        <w:rPr>
          <w:rFonts w:ascii="Calibri" w:hAnsi="Calibri" w:cs="Calibri"/>
          <w:i w:val="0"/>
          <w:iCs w:val="0"/>
        </w:rPr>
        <w:tab/>
      </w:r>
      <w:r w:rsidR="00476342" w:rsidRPr="00176297">
        <w:rPr>
          <w:rFonts w:ascii="Calibri" w:hAnsi="Calibri" w:cs="Calibri"/>
          <w:i w:val="0"/>
          <w:iCs w:val="0"/>
        </w:rPr>
        <w:tab/>
      </w:r>
      <w:r w:rsidR="00476342" w:rsidRPr="00176297">
        <w:rPr>
          <w:rFonts w:ascii="Calibri" w:hAnsi="Calibri" w:cs="Calibri"/>
          <w:i w:val="0"/>
          <w:iCs w:val="0"/>
        </w:rPr>
        <w:tab/>
      </w:r>
      <w:r w:rsidRPr="00176297">
        <w:rPr>
          <w:rFonts w:ascii="Calibri" w:hAnsi="Calibri" w:cs="Calibri"/>
          <w:i w:val="0"/>
          <w:iCs w:val="0"/>
        </w:rPr>
        <w:t>Kuwait</w:t>
      </w:r>
      <w:r w:rsidRPr="00176297">
        <w:rPr>
          <w:rFonts w:ascii="Calibri" w:hAnsi="Calibri" w:cs="Calibri"/>
          <w:i w:val="0"/>
          <w:iCs w:val="0"/>
        </w:rPr>
        <w:tab/>
      </w:r>
      <w:r w:rsidRPr="00176297">
        <w:rPr>
          <w:rFonts w:ascii="Calibri" w:hAnsi="Calibri" w:cs="Calibri"/>
          <w:i w:val="0"/>
          <w:iCs w:val="0"/>
        </w:rPr>
        <w:tab/>
      </w:r>
      <w:r w:rsidRPr="00176297">
        <w:rPr>
          <w:rFonts w:ascii="Calibri" w:hAnsi="Calibri" w:cs="Calibri"/>
          <w:i w:val="0"/>
          <w:iCs w:val="0"/>
        </w:rPr>
        <w:tab/>
      </w:r>
    </w:p>
    <w:p w:rsidR="00693D9D" w:rsidRPr="00176297" w:rsidRDefault="00693D9D" w:rsidP="009D0FA2">
      <w:pPr>
        <w:pStyle w:val="Achievement"/>
        <w:spacing w:line="360" w:lineRule="auto"/>
        <w:ind w:left="0"/>
        <w:rPr>
          <w:rFonts w:ascii="Calibri" w:hAnsi="Calibri" w:cs="Calibri"/>
          <w:i w:val="0"/>
          <w:iCs w:val="0"/>
        </w:rPr>
      </w:pPr>
      <w:r w:rsidRPr="00176297">
        <w:rPr>
          <w:rFonts w:ascii="Calibri" w:hAnsi="Calibri" w:cs="Calibri"/>
          <w:i w:val="0"/>
          <w:iCs w:val="0"/>
        </w:rPr>
        <w:t>Abbott Laboratories</w:t>
      </w:r>
      <w:r w:rsidRPr="00176297">
        <w:rPr>
          <w:rFonts w:ascii="Calibri" w:hAnsi="Calibri" w:cs="Calibri"/>
          <w:i w:val="0"/>
          <w:iCs w:val="0"/>
        </w:rPr>
        <w:tab/>
      </w:r>
      <w:r w:rsidR="0085426B">
        <w:rPr>
          <w:rFonts w:ascii="Calibri" w:hAnsi="Calibri" w:cs="Calibri"/>
          <w:i w:val="0"/>
          <w:iCs w:val="0"/>
        </w:rPr>
        <w:tab/>
      </w:r>
      <w:r w:rsidR="0085426B">
        <w:rPr>
          <w:rFonts w:ascii="Calibri" w:hAnsi="Calibri" w:cs="Calibri"/>
          <w:i w:val="0"/>
          <w:iCs w:val="0"/>
        </w:rPr>
        <w:tab/>
      </w:r>
      <w:r w:rsidR="0085426B">
        <w:rPr>
          <w:rFonts w:ascii="Calibri" w:hAnsi="Calibri" w:cs="Calibri"/>
          <w:i w:val="0"/>
          <w:iCs w:val="0"/>
        </w:rPr>
        <w:tab/>
      </w:r>
      <w:r w:rsidR="0085426B">
        <w:rPr>
          <w:rFonts w:ascii="Calibri" w:hAnsi="Calibri" w:cs="Calibri"/>
          <w:i w:val="0"/>
          <w:iCs w:val="0"/>
        </w:rPr>
        <w:tab/>
      </w:r>
      <w:r w:rsidR="0085426B">
        <w:rPr>
          <w:rFonts w:ascii="Calibri" w:hAnsi="Calibri" w:cs="Calibri"/>
          <w:i w:val="0"/>
          <w:iCs w:val="0"/>
        </w:rPr>
        <w:tab/>
      </w:r>
      <w:r w:rsidR="0085426B" w:rsidRPr="00176297">
        <w:rPr>
          <w:rFonts w:ascii="Calibri" w:hAnsi="Calibri" w:cs="Calibri"/>
          <w:i w:val="0"/>
          <w:iCs w:val="0"/>
        </w:rPr>
        <w:t>Egypt</w:t>
      </w:r>
      <w:r w:rsidRPr="00176297">
        <w:rPr>
          <w:rFonts w:ascii="Calibri" w:hAnsi="Calibri" w:cs="Calibri"/>
          <w:i w:val="0"/>
          <w:iCs w:val="0"/>
        </w:rPr>
        <w:tab/>
      </w:r>
      <w:r w:rsidRPr="00176297">
        <w:rPr>
          <w:rFonts w:ascii="Calibri" w:hAnsi="Calibri" w:cs="Calibri"/>
          <w:i w:val="0"/>
          <w:iCs w:val="0"/>
        </w:rPr>
        <w:tab/>
      </w:r>
      <w:r w:rsidRPr="00176297">
        <w:rPr>
          <w:rFonts w:ascii="Calibri" w:hAnsi="Calibri" w:cs="Calibri"/>
          <w:i w:val="0"/>
          <w:iCs w:val="0"/>
        </w:rPr>
        <w:tab/>
      </w:r>
    </w:p>
    <w:p w:rsidR="00693D9D" w:rsidRPr="00176297" w:rsidRDefault="00693D9D" w:rsidP="009D0FA2">
      <w:pPr>
        <w:pStyle w:val="Achievement"/>
        <w:spacing w:line="360" w:lineRule="auto"/>
        <w:ind w:left="0"/>
        <w:rPr>
          <w:rFonts w:ascii="Calibri" w:hAnsi="Calibri" w:cs="Calibri"/>
          <w:i w:val="0"/>
          <w:iCs w:val="0"/>
        </w:rPr>
      </w:pPr>
      <w:r w:rsidRPr="00176297">
        <w:rPr>
          <w:rFonts w:ascii="Calibri" w:hAnsi="Calibri" w:cs="Calibri"/>
          <w:i w:val="0"/>
          <w:iCs w:val="0"/>
        </w:rPr>
        <w:t>Hospital for the Egyptian Federation for Contractors</w:t>
      </w:r>
      <w:r w:rsidRPr="00176297">
        <w:rPr>
          <w:rFonts w:ascii="Calibri" w:hAnsi="Calibri" w:cs="Calibri"/>
          <w:i w:val="0"/>
          <w:iCs w:val="0"/>
        </w:rPr>
        <w:tab/>
      </w:r>
      <w:r w:rsidR="005B001B" w:rsidRPr="00176297">
        <w:rPr>
          <w:rFonts w:ascii="Calibri" w:hAnsi="Calibri" w:cs="Calibri"/>
          <w:i w:val="0"/>
          <w:iCs w:val="0"/>
        </w:rPr>
        <w:tab/>
      </w:r>
      <w:r w:rsidR="00476342" w:rsidRPr="00176297">
        <w:rPr>
          <w:rFonts w:ascii="Calibri" w:hAnsi="Calibri" w:cs="Calibri"/>
          <w:i w:val="0"/>
          <w:iCs w:val="0"/>
        </w:rPr>
        <w:tab/>
      </w:r>
      <w:r w:rsidRPr="00176297">
        <w:rPr>
          <w:rFonts w:ascii="Calibri" w:hAnsi="Calibri" w:cs="Calibri"/>
          <w:i w:val="0"/>
          <w:iCs w:val="0"/>
        </w:rPr>
        <w:t>Egypt</w:t>
      </w:r>
      <w:r w:rsidRPr="00176297">
        <w:rPr>
          <w:rFonts w:ascii="Calibri" w:hAnsi="Calibri" w:cs="Calibri"/>
          <w:i w:val="0"/>
          <w:iCs w:val="0"/>
        </w:rPr>
        <w:tab/>
      </w:r>
      <w:r w:rsidRPr="00176297">
        <w:rPr>
          <w:rFonts w:ascii="Calibri" w:hAnsi="Calibri" w:cs="Calibri"/>
          <w:i w:val="0"/>
          <w:iCs w:val="0"/>
        </w:rPr>
        <w:tab/>
      </w:r>
    </w:p>
    <w:p w:rsidR="00693D9D" w:rsidRPr="00176297" w:rsidRDefault="00693D9D" w:rsidP="009D0FA2">
      <w:pPr>
        <w:pStyle w:val="Achievement"/>
        <w:spacing w:line="360" w:lineRule="auto"/>
        <w:ind w:left="0"/>
        <w:rPr>
          <w:rFonts w:ascii="Calibri" w:hAnsi="Calibri" w:cs="Calibri"/>
          <w:i w:val="0"/>
          <w:iCs w:val="0"/>
        </w:rPr>
      </w:pPr>
      <w:r w:rsidRPr="00176297">
        <w:rPr>
          <w:rFonts w:ascii="Calibri" w:hAnsi="Calibri" w:cs="Calibri"/>
          <w:i w:val="0"/>
          <w:iCs w:val="0"/>
        </w:rPr>
        <w:t>Government of Al-</w:t>
      </w:r>
      <w:proofErr w:type="spellStart"/>
      <w:r w:rsidRPr="00176297">
        <w:rPr>
          <w:rFonts w:ascii="Calibri" w:hAnsi="Calibri" w:cs="Calibri"/>
          <w:i w:val="0"/>
          <w:iCs w:val="0"/>
        </w:rPr>
        <w:t>Fujira</w:t>
      </w:r>
      <w:proofErr w:type="spellEnd"/>
      <w:r w:rsidRPr="00176297">
        <w:rPr>
          <w:rFonts w:ascii="Calibri" w:hAnsi="Calibri" w:cs="Calibri"/>
          <w:i w:val="0"/>
          <w:iCs w:val="0"/>
        </w:rPr>
        <w:t>, United Arab Emirates</w:t>
      </w:r>
      <w:r w:rsidRPr="00176297">
        <w:rPr>
          <w:rFonts w:ascii="Calibri" w:hAnsi="Calibri" w:cs="Calibri"/>
          <w:i w:val="0"/>
          <w:iCs w:val="0"/>
        </w:rPr>
        <w:tab/>
      </w:r>
      <w:r w:rsidRPr="00176297">
        <w:rPr>
          <w:rFonts w:ascii="Calibri" w:hAnsi="Calibri" w:cs="Calibri"/>
          <w:i w:val="0"/>
          <w:iCs w:val="0"/>
        </w:rPr>
        <w:tab/>
      </w:r>
      <w:r w:rsidR="00476342" w:rsidRPr="00176297">
        <w:rPr>
          <w:rFonts w:ascii="Calibri" w:hAnsi="Calibri" w:cs="Calibri"/>
          <w:i w:val="0"/>
          <w:iCs w:val="0"/>
        </w:rPr>
        <w:tab/>
      </w:r>
      <w:r w:rsidRPr="00176297">
        <w:rPr>
          <w:rFonts w:ascii="Calibri" w:hAnsi="Calibri" w:cs="Calibri"/>
          <w:i w:val="0"/>
          <w:iCs w:val="0"/>
        </w:rPr>
        <w:t>UAE</w:t>
      </w:r>
      <w:r w:rsidRPr="00176297">
        <w:rPr>
          <w:rFonts w:ascii="Calibri" w:hAnsi="Calibri" w:cs="Calibri"/>
          <w:i w:val="0"/>
          <w:iCs w:val="0"/>
        </w:rPr>
        <w:tab/>
      </w:r>
      <w:r w:rsidRPr="00176297">
        <w:rPr>
          <w:rFonts w:ascii="Calibri" w:hAnsi="Calibri" w:cs="Calibri"/>
          <w:i w:val="0"/>
          <w:iCs w:val="0"/>
        </w:rPr>
        <w:tab/>
      </w:r>
    </w:p>
    <w:p w:rsidR="00693D9D" w:rsidRPr="00176297" w:rsidRDefault="00693D9D" w:rsidP="009D0FA2">
      <w:pPr>
        <w:pStyle w:val="Achievement"/>
        <w:spacing w:line="360" w:lineRule="auto"/>
        <w:ind w:left="0"/>
        <w:rPr>
          <w:rFonts w:ascii="Calibri" w:hAnsi="Calibri" w:cs="Calibri"/>
          <w:i w:val="0"/>
          <w:iCs w:val="0"/>
        </w:rPr>
      </w:pPr>
      <w:r w:rsidRPr="00176297">
        <w:rPr>
          <w:rFonts w:ascii="Calibri" w:hAnsi="Calibri" w:cs="Calibri"/>
          <w:i w:val="0"/>
          <w:iCs w:val="0"/>
        </w:rPr>
        <w:t xml:space="preserve">Egyptian Exporters Association, </w:t>
      </w:r>
      <w:proofErr w:type="spellStart"/>
      <w:r w:rsidRPr="00176297">
        <w:rPr>
          <w:rFonts w:ascii="Calibri" w:hAnsi="Calibri" w:cs="Calibri"/>
          <w:i w:val="0"/>
          <w:iCs w:val="0"/>
        </w:rPr>
        <w:t>ExpoLink</w:t>
      </w:r>
      <w:proofErr w:type="spellEnd"/>
      <w:r w:rsidRPr="00176297">
        <w:rPr>
          <w:rFonts w:ascii="Calibri" w:hAnsi="Calibri" w:cs="Calibri"/>
          <w:i w:val="0"/>
          <w:iCs w:val="0"/>
        </w:rPr>
        <w:tab/>
      </w:r>
      <w:r w:rsidRPr="00176297">
        <w:rPr>
          <w:rFonts w:ascii="Calibri" w:hAnsi="Calibri" w:cs="Calibri"/>
          <w:i w:val="0"/>
          <w:iCs w:val="0"/>
        </w:rPr>
        <w:tab/>
      </w:r>
      <w:r w:rsidR="005B001B" w:rsidRPr="00176297">
        <w:rPr>
          <w:rFonts w:ascii="Calibri" w:hAnsi="Calibri" w:cs="Calibri"/>
          <w:i w:val="0"/>
          <w:iCs w:val="0"/>
        </w:rPr>
        <w:tab/>
      </w:r>
      <w:r w:rsidR="00476342" w:rsidRPr="00176297">
        <w:rPr>
          <w:rFonts w:ascii="Calibri" w:hAnsi="Calibri" w:cs="Calibri"/>
          <w:i w:val="0"/>
          <w:iCs w:val="0"/>
        </w:rPr>
        <w:tab/>
      </w:r>
      <w:r w:rsidRPr="00176297">
        <w:rPr>
          <w:rFonts w:ascii="Calibri" w:hAnsi="Calibri" w:cs="Calibri"/>
          <w:i w:val="0"/>
          <w:iCs w:val="0"/>
        </w:rPr>
        <w:t>Egypt</w:t>
      </w:r>
      <w:r w:rsidRPr="00176297">
        <w:rPr>
          <w:rFonts w:ascii="Calibri" w:hAnsi="Calibri" w:cs="Calibri"/>
          <w:i w:val="0"/>
          <w:iCs w:val="0"/>
        </w:rPr>
        <w:tab/>
      </w:r>
      <w:r w:rsidRPr="00176297">
        <w:rPr>
          <w:rFonts w:ascii="Calibri" w:hAnsi="Calibri" w:cs="Calibri"/>
          <w:i w:val="0"/>
          <w:iCs w:val="0"/>
        </w:rPr>
        <w:tab/>
      </w:r>
    </w:p>
    <w:p w:rsidR="00693D9D" w:rsidRPr="00176297" w:rsidRDefault="00693D9D" w:rsidP="009D0FA2">
      <w:pPr>
        <w:pStyle w:val="Achievement"/>
        <w:spacing w:line="360" w:lineRule="auto"/>
        <w:ind w:left="0"/>
        <w:rPr>
          <w:rFonts w:ascii="Calibri" w:hAnsi="Calibri" w:cs="Calibri"/>
          <w:i w:val="0"/>
          <w:iCs w:val="0"/>
        </w:rPr>
      </w:pPr>
      <w:r w:rsidRPr="00176297">
        <w:rPr>
          <w:rFonts w:ascii="Calibri" w:hAnsi="Calibri" w:cs="Calibri"/>
          <w:i w:val="0"/>
          <w:iCs w:val="0"/>
        </w:rPr>
        <w:t>Arabian Group for Development (AGD)</w:t>
      </w:r>
      <w:r w:rsidRPr="00176297">
        <w:rPr>
          <w:rFonts w:ascii="Calibri" w:hAnsi="Calibri" w:cs="Calibri"/>
          <w:i w:val="0"/>
          <w:iCs w:val="0"/>
        </w:rPr>
        <w:tab/>
      </w:r>
      <w:r w:rsidRPr="00176297">
        <w:rPr>
          <w:rFonts w:ascii="Calibri" w:hAnsi="Calibri" w:cs="Calibri"/>
          <w:i w:val="0"/>
          <w:iCs w:val="0"/>
        </w:rPr>
        <w:tab/>
      </w:r>
      <w:r w:rsidRPr="00176297">
        <w:rPr>
          <w:rFonts w:ascii="Calibri" w:hAnsi="Calibri" w:cs="Calibri"/>
          <w:i w:val="0"/>
          <w:iCs w:val="0"/>
        </w:rPr>
        <w:tab/>
      </w:r>
      <w:r w:rsidR="00476342" w:rsidRPr="00176297">
        <w:rPr>
          <w:rFonts w:ascii="Calibri" w:hAnsi="Calibri" w:cs="Calibri"/>
          <w:i w:val="0"/>
          <w:iCs w:val="0"/>
        </w:rPr>
        <w:tab/>
      </w:r>
      <w:r w:rsidRPr="00176297">
        <w:rPr>
          <w:rFonts w:ascii="Calibri" w:hAnsi="Calibri" w:cs="Calibri"/>
          <w:i w:val="0"/>
          <w:iCs w:val="0"/>
        </w:rPr>
        <w:t>Egypt</w:t>
      </w:r>
      <w:r w:rsidRPr="00176297">
        <w:rPr>
          <w:rFonts w:ascii="Calibri" w:hAnsi="Calibri" w:cs="Calibri"/>
          <w:i w:val="0"/>
          <w:iCs w:val="0"/>
        </w:rPr>
        <w:tab/>
      </w:r>
      <w:r w:rsidRPr="00176297">
        <w:rPr>
          <w:rFonts w:ascii="Calibri" w:hAnsi="Calibri" w:cs="Calibri"/>
          <w:i w:val="0"/>
          <w:iCs w:val="0"/>
        </w:rPr>
        <w:tab/>
      </w:r>
    </w:p>
    <w:p w:rsidR="00693D9D" w:rsidRPr="00176297" w:rsidRDefault="00693D9D" w:rsidP="009D0FA2">
      <w:pPr>
        <w:pStyle w:val="Achievement"/>
        <w:spacing w:line="360" w:lineRule="auto"/>
        <w:ind w:left="0"/>
        <w:rPr>
          <w:rFonts w:ascii="Calibri" w:hAnsi="Calibri" w:cs="Calibri"/>
          <w:i w:val="0"/>
          <w:iCs w:val="0"/>
        </w:rPr>
      </w:pPr>
      <w:r w:rsidRPr="00176297">
        <w:rPr>
          <w:rFonts w:ascii="Calibri" w:hAnsi="Calibri" w:cs="Calibri"/>
          <w:i w:val="0"/>
          <w:iCs w:val="0"/>
        </w:rPr>
        <w:t>CEDPA</w:t>
      </w:r>
      <w:r w:rsidRPr="00176297">
        <w:rPr>
          <w:rFonts w:ascii="Calibri" w:hAnsi="Calibri" w:cs="Calibri"/>
          <w:i w:val="0"/>
          <w:iCs w:val="0"/>
        </w:rPr>
        <w:tab/>
      </w:r>
      <w:r w:rsidRPr="00176297">
        <w:rPr>
          <w:rFonts w:ascii="Calibri" w:hAnsi="Calibri" w:cs="Calibri"/>
          <w:i w:val="0"/>
          <w:iCs w:val="0"/>
        </w:rPr>
        <w:tab/>
      </w:r>
      <w:r w:rsidRPr="00176297">
        <w:rPr>
          <w:rFonts w:ascii="Calibri" w:hAnsi="Calibri" w:cs="Calibri"/>
          <w:i w:val="0"/>
          <w:iCs w:val="0"/>
        </w:rPr>
        <w:tab/>
      </w:r>
      <w:r w:rsidRPr="00176297">
        <w:rPr>
          <w:rFonts w:ascii="Calibri" w:hAnsi="Calibri" w:cs="Calibri"/>
          <w:i w:val="0"/>
          <w:iCs w:val="0"/>
        </w:rPr>
        <w:tab/>
      </w:r>
      <w:r w:rsidRPr="00176297">
        <w:rPr>
          <w:rFonts w:ascii="Calibri" w:hAnsi="Calibri" w:cs="Calibri"/>
          <w:i w:val="0"/>
          <w:iCs w:val="0"/>
        </w:rPr>
        <w:tab/>
      </w:r>
      <w:r w:rsidRPr="00176297">
        <w:rPr>
          <w:rFonts w:ascii="Calibri" w:hAnsi="Calibri" w:cs="Calibri"/>
          <w:i w:val="0"/>
          <w:iCs w:val="0"/>
        </w:rPr>
        <w:tab/>
      </w:r>
      <w:r w:rsidRPr="00176297">
        <w:rPr>
          <w:rFonts w:ascii="Calibri" w:hAnsi="Calibri" w:cs="Calibri"/>
          <w:i w:val="0"/>
          <w:iCs w:val="0"/>
        </w:rPr>
        <w:tab/>
      </w:r>
      <w:r w:rsidR="00476342" w:rsidRPr="00176297">
        <w:rPr>
          <w:rFonts w:ascii="Calibri" w:hAnsi="Calibri" w:cs="Calibri"/>
          <w:i w:val="0"/>
          <w:iCs w:val="0"/>
        </w:rPr>
        <w:tab/>
      </w:r>
      <w:r w:rsidRPr="00176297">
        <w:rPr>
          <w:rFonts w:ascii="Calibri" w:hAnsi="Calibri" w:cs="Calibri"/>
          <w:i w:val="0"/>
          <w:iCs w:val="0"/>
        </w:rPr>
        <w:t>Egypt</w:t>
      </w:r>
      <w:r w:rsidRPr="00176297">
        <w:rPr>
          <w:rFonts w:ascii="Calibri" w:hAnsi="Calibri" w:cs="Calibri"/>
          <w:i w:val="0"/>
          <w:iCs w:val="0"/>
        </w:rPr>
        <w:tab/>
      </w:r>
      <w:r w:rsidRPr="00176297">
        <w:rPr>
          <w:rFonts w:ascii="Calibri" w:hAnsi="Calibri" w:cs="Calibri"/>
          <w:i w:val="0"/>
          <w:iCs w:val="0"/>
        </w:rPr>
        <w:tab/>
      </w:r>
    </w:p>
    <w:p w:rsidR="00693D9D" w:rsidRPr="00176297" w:rsidRDefault="00693D9D" w:rsidP="009D0FA2">
      <w:pPr>
        <w:pStyle w:val="Achievement"/>
        <w:spacing w:line="360" w:lineRule="auto"/>
        <w:ind w:left="0"/>
        <w:rPr>
          <w:rFonts w:ascii="Calibri" w:hAnsi="Calibri" w:cs="Calibri"/>
          <w:i w:val="0"/>
          <w:iCs w:val="0"/>
        </w:rPr>
      </w:pPr>
      <w:r w:rsidRPr="00176297">
        <w:rPr>
          <w:rFonts w:ascii="Calibri" w:hAnsi="Calibri" w:cs="Calibri"/>
          <w:i w:val="0"/>
          <w:iCs w:val="0"/>
        </w:rPr>
        <w:t>International Military Medical Center</w:t>
      </w:r>
      <w:r w:rsidRPr="00176297">
        <w:rPr>
          <w:rFonts w:ascii="Calibri" w:hAnsi="Calibri" w:cs="Calibri"/>
          <w:i w:val="0"/>
          <w:iCs w:val="0"/>
        </w:rPr>
        <w:tab/>
      </w:r>
      <w:r w:rsidRPr="00176297">
        <w:rPr>
          <w:rFonts w:ascii="Calibri" w:hAnsi="Calibri" w:cs="Calibri"/>
          <w:i w:val="0"/>
          <w:iCs w:val="0"/>
        </w:rPr>
        <w:tab/>
      </w:r>
      <w:r w:rsidRPr="00176297">
        <w:rPr>
          <w:rFonts w:ascii="Calibri" w:hAnsi="Calibri" w:cs="Calibri"/>
          <w:i w:val="0"/>
          <w:iCs w:val="0"/>
        </w:rPr>
        <w:tab/>
      </w:r>
      <w:r w:rsidR="005B001B" w:rsidRPr="00176297">
        <w:rPr>
          <w:rFonts w:ascii="Calibri" w:hAnsi="Calibri" w:cs="Calibri"/>
          <w:i w:val="0"/>
          <w:iCs w:val="0"/>
        </w:rPr>
        <w:tab/>
      </w:r>
      <w:r w:rsidRPr="00176297">
        <w:rPr>
          <w:rFonts w:ascii="Calibri" w:hAnsi="Calibri" w:cs="Calibri"/>
          <w:i w:val="0"/>
          <w:iCs w:val="0"/>
        </w:rPr>
        <w:t>Egypt</w:t>
      </w:r>
      <w:r w:rsidRPr="00176297">
        <w:rPr>
          <w:rFonts w:ascii="Calibri" w:hAnsi="Calibri" w:cs="Calibri"/>
          <w:i w:val="0"/>
          <w:iCs w:val="0"/>
        </w:rPr>
        <w:tab/>
      </w:r>
      <w:r w:rsidRPr="00176297">
        <w:rPr>
          <w:rFonts w:ascii="Calibri" w:hAnsi="Calibri" w:cs="Calibri"/>
          <w:i w:val="0"/>
          <w:iCs w:val="0"/>
        </w:rPr>
        <w:tab/>
      </w:r>
    </w:p>
    <w:p w:rsidR="00693D9D" w:rsidRPr="00176297" w:rsidRDefault="00693D9D" w:rsidP="009D0FA2">
      <w:pPr>
        <w:pStyle w:val="Achievement"/>
        <w:spacing w:line="360" w:lineRule="auto"/>
        <w:ind w:left="0"/>
        <w:rPr>
          <w:rFonts w:ascii="Calibri" w:hAnsi="Calibri" w:cs="Calibri"/>
          <w:i w:val="0"/>
          <w:iCs w:val="0"/>
        </w:rPr>
      </w:pPr>
      <w:r w:rsidRPr="00176297">
        <w:rPr>
          <w:rFonts w:ascii="Calibri" w:hAnsi="Calibri" w:cs="Calibri"/>
          <w:i w:val="0"/>
          <w:iCs w:val="0"/>
        </w:rPr>
        <w:t>3Com</w:t>
      </w:r>
      <w:r w:rsidRPr="00176297">
        <w:rPr>
          <w:rFonts w:ascii="Calibri" w:hAnsi="Calibri" w:cs="Calibri"/>
          <w:i w:val="0"/>
          <w:iCs w:val="0"/>
        </w:rPr>
        <w:tab/>
      </w:r>
      <w:r w:rsidRPr="00176297">
        <w:rPr>
          <w:rFonts w:ascii="Calibri" w:hAnsi="Calibri" w:cs="Calibri"/>
          <w:i w:val="0"/>
          <w:iCs w:val="0"/>
        </w:rPr>
        <w:tab/>
      </w:r>
      <w:r w:rsidRPr="00176297">
        <w:rPr>
          <w:rFonts w:ascii="Calibri" w:hAnsi="Calibri" w:cs="Calibri"/>
          <w:i w:val="0"/>
          <w:iCs w:val="0"/>
        </w:rPr>
        <w:tab/>
      </w:r>
      <w:r w:rsidRPr="00176297">
        <w:rPr>
          <w:rFonts w:ascii="Calibri" w:hAnsi="Calibri" w:cs="Calibri"/>
          <w:i w:val="0"/>
          <w:iCs w:val="0"/>
        </w:rPr>
        <w:tab/>
      </w:r>
      <w:r w:rsidRPr="00176297">
        <w:rPr>
          <w:rFonts w:ascii="Calibri" w:hAnsi="Calibri" w:cs="Calibri"/>
          <w:i w:val="0"/>
          <w:iCs w:val="0"/>
        </w:rPr>
        <w:tab/>
      </w:r>
      <w:r w:rsidRPr="00176297">
        <w:rPr>
          <w:rFonts w:ascii="Calibri" w:hAnsi="Calibri" w:cs="Calibri"/>
          <w:i w:val="0"/>
          <w:iCs w:val="0"/>
        </w:rPr>
        <w:tab/>
      </w:r>
      <w:r w:rsidR="005B001B" w:rsidRPr="00176297">
        <w:rPr>
          <w:rFonts w:ascii="Calibri" w:hAnsi="Calibri" w:cs="Calibri"/>
          <w:i w:val="0"/>
          <w:iCs w:val="0"/>
        </w:rPr>
        <w:tab/>
      </w:r>
      <w:r w:rsidR="00476342" w:rsidRPr="00176297">
        <w:rPr>
          <w:rFonts w:ascii="Calibri" w:hAnsi="Calibri" w:cs="Calibri"/>
          <w:i w:val="0"/>
          <w:iCs w:val="0"/>
        </w:rPr>
        <w:tab/>
      </w:r>
      <w:r w:rsidRPr="00176297">
        <w:rPr>
          <w:rFonts w:ascii="Calibri" w:hAnsi="Calibri" w:cs="Calibri"/>
          <w:i w:val="0"/>
          <w:iCs w:val="0"/>
        </w:rPr>
        <w:t>USA</w:t>
      </w:r>
      <w:r w:rsidRPr="00176297">
        <w:rPr>
          <w:rFonts w:ascii="Calibri" w:hAnsi="Calibri" w:cs="Calibri"/>
          <w:i w:val="0"/>
          <w:iCs w:val="0"/>
        </w:rPr>
        <w:tab/>
      </w:r>
      <w:r w:rsidR="007E41DB" w:rsidRPr="00176297">
        <w:rPr>
          <w:rFonts w:ascii="Calibri" w:hAnsi="Calibri" w:cs="Calibri"/>
          <w:i w:val="0"/>
          <w:iCs w:val="0"/>
        </w:rPr>
        <w:tab/>
      </w:r>
    </w:p>
    <w:p w:rsidR="00693D9D" w:rsidRPr="00176297" w:rsidRDefault="00693D9D" w:rsidP="009D0FA2">
      <w:pPr>
        <w:pStyle w:val="Achievement"/>
        <w:spacing w:line="360" w:lineRule="auto"/>
        <w:ind w:left="0"/>
        <w:rPr>
          <w:rFonts w:ascii="Calibri" w:hAnsi="Calibri" w:cs="Calibri"/>
          <w:i w:val="0"/>
          <w:iCs w:val="0"/>
        </w:rPr>
      </w:pPr>
      <w:proofErr w:type="spellStart"/>
      <w:r w:rsidRPr="00176297">
        <w:rPr>
          <w:rFonts w:ascii="Calibri" w:hAnsi="Calibri" w:cs="Calibri"/>
          <w:i w:val="0"/>
          <w:iCs w:val="0"/>
        </w:rPr>
        <w:t>Shaalan</w:t>
      </w:r>
      <w:proofErr w:type="spellEnd"/>
      <w:r w:rsidRPr="00176297">
        <w:rPr>
          <w:rFonts w:ascii="Calibri" w:hAnsi="Calibri" w:cs="Calibri"/>
          <w:i w:val="0"/>
          <w:iCs w:val="0"/>
        </w:rPr>
        <w:t xml:space="preserve"> Health System</w:t>
      </w:r>
      <w:r w:rsidRPr="00176297">
        <w:rPr>
          <w:rFonts w:ascii="Calibri" w:hAnsi="Calibri" w:cs="Calibri"/>
          <w:i w:val="0"/>
          <w:iCs w:val="0"/>
        </w:rPr>
        <w:tab/>
      </w:r>
      <w:r w:rsidRPr="00176297">
        <w:rPr>
          <w:rFonts w:ascii="Calibri" w:hAnsi="Calibri" w:cs="Calibri"/>
          <w:i w:val="0"/>
          <w:iCs w:val="0"/>
        </w:rPr>
        <w:tab/>
      </w:r>
      <w:r w:rsidRPr="00176297">
        <w:rPr>
          <w:rFonts w:ascii="Calibri" w:hAnsi="Calibri" w:cs="Calibri"/>
          <w:i w:val="0"/>
          <w:iCs w:val="0"/>
        </w:rPr>
        <w:tab/>
      </w:r>
      <w:r w:rsidRPr="00176297">
        <w:rPr>
          <w:rFonts w:ascii="Calibri" w:hAnsi="Calibri" w:cs="Calibri"/>
          <w:i w:val="0"/>
          <w:iCs w:val="0"/>
        </w:rPr>
        <w:tab/>
      </w:r>
      <w:r w:rsidR="005B001B" w:rsidRPr="00176297">
        <w:rPr>
          <w:rFonts w:ascii="Calibri" w:hAnsi="Calibri" w:cs="Calibri"/>
          <w:i w:val="0"/>
          <w:iCs w:val="0"/>
        </w:rPr>
        <w:tab/>
      </w:r>
      <w:r w:rsidR="00476342" w:rsidRPr="00176297">
        <w:rPr>
          <w:rFonts w:ascii="Calibri" w:hAnsi="Calibri" w:cs="Calibri"/>
          <w:i w:val="0"/>
          <w:iCs w:val="0"/>
        </w:rPr>
        <w:tab/>
      </w:r>
      <w:r w:rsidR="009D0FA2">
        <w:rPr>
          <w:rFonts w:ascii="Calibri" w:hAnsi="Calibri" w:cs="Calibri"/>
          <w:i w:val="0"/>
          <w:iCs w:val="0"/>
        </w:rPr>
        <w:t>Egypt</w:t>
      </w:r>
      <w:r w:rsidRPr="00176297">
        <w:rPr>
          <w:rFonts w:ascii="Calibri" w:hAnsi="Calibri" w:cs="Calibri"/>
          <w:i w:val="0"/>
          <w:iCs w:val="0"/>
        </w:rPr>
        <w:tab/>
      </w:r>
      <w:r w:rsidRPr="00176297">
        <w:rPr>
          <w:rFonts w:ascii="Calibri" w:hAnsi="Calibri" w:cs="Calibri"/>
          <w:i w:val="0"/>
          <w:iCs w:val="0"/>
        </w:rPr>
        <w:tab/>
      </w:r>
    </w:p>
    <w:p w:rsidR="00B1529B" w:rsidRPr="00176297" w:rsidRDefault="008B3DC7" w:rsidP="0085426B">
      <w:pPr>
        <w:pStyle w:val="SectionTitle"/>
        <w:spacing w:after="0" w:line="360" w:lineRule="auto"/>
        <w:ind w:left="0"/>
        <w:rPr>
          <w:rFonts w:ascii="Calibri" w:hAnsi="Calibri" w:cs="Calibri"/>
          <w:color w:val="000080"/>
          <w:szCs w:val="20"/>
        </w:rPr>
      </w:pPr>
      <w:r w:rsidRPr="00176297">
        <w:rPr>
          <w:rFonts w:ascii="Calibri" w:hAnsi="Calibri" w:cs="Calibri"/>
          <w:color w:val="000080"/>
          <w:szCs w:val="20"/>
        </w:rPr>
        <w:t>Work experience</w:t>
      </w:r>
    </w:p>
    <w:p w:rsidR="005B001B" w:rsidRPr="00CD23A7" w:rsidRDefault="005B001B" w:rsidP="0085426B">
      <w:pPr>
        <w:pStyle w:val="SectionTitle"/>
        <w:spacing w:before="0" w:after="0" w:line="360" w:lineRule="auto"/>
        <w:ind w:left="0"/>
        <w:rPr>
          <w:rFonts w:ascii="Calibri" w:hAnsi="Calibri" w:cs="Calibri"/>
          <w:snapToGrid w:val="0"/>
          <w:color w:val="333399"/>
          <w:spacing w:val="0"/>
          <w:u w:val="single"/>
        </w:rPr>
      </w:pPr>
      <w:r w:rsidRPr="00CD23A7">
        <w:rPr>
          <w:rFonts w:ascii="Calibri" w:hAnsi="Calibri" w:cs="Calibri"/>
          <w:snapToGrid w:val="0"/>
          <w:color w:val="333399"/>
          <w:spacing w:val="0"/>
          <w:u w:val="single"/>
        </w:rPr>
        <w:t>Academic Experience:</w:t>
      </w:r>
    </w:p>
    <w:p w:rsidR="005B001B" w:rsidRDefault="005B001B" w:rsidP="0089493E">
      <w:pPr>
        <w:widowControl w:val="0"/>
        <w:numPr>
          <w:ilvl w:val="0"/>
          <w:numId w:val="18"/>
        </w:numPr>
        <w:spacing w:line="360" w:lineRule="auto"/>
        <w:rPr>
          <w:rFonts w:ascii="Calibri" w:hAnsi="Calibri" w:cs="Calibri"/>
        </w:rPr>
      </w:pPr>
      <w:r w:rsidRPr="00176297">
        <w:rPr>
          <w:rFonts w:ascii="Calibri" w:hAnsi="Calibri" w:cs="Calibri"/>
        </w:rPr>
        <w:t xml:space="preserve">Lecturing </w:t>
      </w:r>
      <w:r w:rsidR="0089493E">
        <w:rPr>
          <w:rFonts w:ascii="Calibri" w:hAnsi="Calibri" w:cs="Calibri"/>
        </w:rPr>
        <w:t xml:space="preserve">at </w:t>
      </w:r>
      <w:r w:rsidR="00AD3476">
        <w:rPr>
          <w:rFonts w:ascii="Calibri" w:hAnsi="Calibri" w:cs="Calibri"/>
        </w:rPr>
        <w:t>several</w:t>
      </w:r>
      <w:r w:rsidR="0089493E">
        <w:rPr>
          <w:rFonts w:ascii="Calibri" w:hAnsi="Calibri" w:cs="Calibri"/>
        </w:rPr>
        <w:t xml:space="preserve"> leading Academic Institution</w:t>
      </w:r>
      <w:r w:rsidR="00CD23A7">
        <w:rPr>
          <w:rFonts w:ascii="Calibri" w:hAnsi="Calibri" w:cs="Calibri"/>
        </w:rPr>
        <w:t>s</w:t>
      </w:r>
      <w:r w:rsidR="0089493E">
        <w:rPr>
          <w:rFonts w:ascii="Calibri" w:hAnsi="Calibri" w:cs="Calibri"/>
        </w:rPr>
        <w:t xml:space="preserve"> in Egypt both for undergraduate and graduate levels</w:t>
      </w:r>
      <w:r w:rsidR="00037FB3">
        <w:rPr>
          <w:rFonts w:ascii="Calibri" w:hAnsi="Calibri" w:cs="Calibri"/>
        </w:rPr>
        <w:t xml:space="preserve"> (Masters and Doctoral Level)</w:t>
      </w:r>
    </w:p>
    <w:p w:rsidR="0089493E" w:rsidRDefault="0089493E" w:rsidP="0089493E">
      <w:pPr>
        <w:widowControl w:val="0"/>
        <w:numPr>
          <w:ilvl w:val="0"/>
          <w:numId w:val="18"/>
        </w:numPr>
        <w:spacing w:line="360" w:lineRule="auto"/>
        <w:rPr>
          <w:rFonts w:ascii="Calibri" w:hAnsi="Calibri" w:cs="Calibri"/>
        </w:rPr>
      </w:pPr>
      <w:r>
        <w:rPr>
          <w:rFonts w:ascii="Calibri" w:hAnsi="Calibri" w:cs="Calibri"/>
        </w:rPr>
        <w:t>Supervising MBA theses and DBA Dissertations in the areas of Strategy &amp; Marketing</w:t>
      </w:r>
    </w:p>
    <w:p w:rsidR="0089493E" w:rsidRDefault="0089493E" w:rsidP="0089493E">
      <w:pPr>
        <w:widowControl w:val="0"/>
        <w:numPr>
          <w:ilvl w:val="0"/>
          <w:numId w:val="18"/>
        </w:numPr>
        <w:spacing w:line="360" w:lineRule="auto"/>
        <w:rPr>
          <w:rFonts w:ascii="Calibri" w:hAnsi="Calibri" w:cs="Calibri"/>
        </w:rPr>
      </w:pPr>
      <w:r>
        <w:rPr>
          <w:rFonts w:ascii="Calibri" w:hAnsi="Calibri" w:cs="Calibri"/>
        </w:rPr>
        <w:t>Setting course curriculums, exam guidelines and teaching methodologies for marketing instructors</w:t>
      </w:r>
    </w:p>
    <w:p w:rsidR="0089493E" w:rsidRDefault="0089493E" w:rsidP="0089493E">
      <w:pPr>
        <w:widowControl w:val="0"/>
        <w:numPr>
          <w:ilvl w:val="0"/>
          <w:numId w:val="18"/>
        </w:numPr>
        <w:spacing w:line="360" w:lineRule="auto"/>
        <w:rPr>
          <w:rFonts w:ascii="Calibri" w:hAnsi="Calibri" w:cs="Calibri"/>
        </w:rPr>
      </w:pPr>
      <w:r>
        <w:rPr>
          <w:rFonts w:ascii="Calibri" w:hAnsi="Calibri" w:cs="Calibri"/>
        </w:rPr>
        <w:t>Training TAs on advanced teaching techniques (e.g., the use of computer simulation programs)</w:t>
      </w:r>
    </w:p>
    <w:p w:rsidR="0089493E" w:rsidRPr="00176297" w:rsidRDefault="0089493E" w:rsidP="0089493E">
      <w:pPr>
        <w:widowControl w:val="0"/>
        <w:spacing w:line="360" w:lineRule="auto"/>
        <w:rPr>
          <w:rFonts w:ascii="Calibri" w:hAnsi="Calibri" w:cs="Calibri"/>
        </w:rPr>
      </w:pPr>
    </w:p>
    <w:p w:rsidR="005B001B" w:rsidRPr="00CD23A7" w:rsidRDefault="005B001B" w:rsidP="00CD23A7">
      <w:pPr>
        <w:pStyle w:val="SectionTitle"/>
        <w:spacing w:before="0" w:after="0" w:line="360" w:lineRule="auto"/>
        <w:ind w:left="0"/>
        <w:rPr>
          <w:rFonts w:ascii="Calibri" w:hAnsi="Calibri" w:cs="Calibri"/>
          <w:snapToGrid w:val="0"/>
          <w:color w:val="333399"/>
          <w:spacing w:val="0"/>
          <w:u w:val="single"/>
        </w:rPr>
      </w:pPr>
      <w:r w:rsidRPr="00CD23A7">
        <w:rPr>
          <w:rFonts w:ascii="Calibri" w:hAnsi="Calibri" w:cs="Calibri"/>
          <w:snapToGrid w:val="0"/>
          <w:color w:val="333399"/>
          <w:spacing w:val="0"/>
          <w:u w:val="single"/>
        </w:rPr>
        <w:lastRenderedPageBreak/>
        <w:t>Non-Academic Experience:</w:t>
      </w:r>
    </w:p>
    <w:p w:rsidR="00F65A09" w:rsidRPr="00176297" w:rsidRDefault="00F65A09" w:rsidP="00F65A09">
      <w:pPr>
        <w:pStyle w:val="Institution"/>
        <w:spacing w:before="0" w:line="360" w:lineRule="auto"/>
        <w:ind w:left="0"/>
        <w:rPr>
          <w:rFonts w:ascii="Calibri" w:hAnsi="Calibri" w:cs="Calibri"/>
        </w:rPr>
      </w:pPr>
      <w:r w:rsidRPr="00F65A09">
        <w:rPr>
          <w:rFonts w:ascii="Calibri" w:hAnsi="Calibri" w:cs="Calibri"/>
          <w:color w:val="008000"/>
        </w:rPr>
        <w:t xml:space="preserve">Hands-on Management Consulting </w:t>
      </w:r>
      <w:hyperlink r:id="rId8" w:history="1">
        <w:r w:rsidRPr="00EC566E">
          <w:rPr>
            <w:rStyle w:val="Hyperlink"/>
            <w:rFonts w:ascii="Calibri" w:hAnsi="Calibri" w:cs="Calibri"/>
          </w:rPr>
          <w:t>www.hands-onme.com</w:t>
        </w:r>
      </w:hyperlink>
      <w:r w:rsidRPr="00176297">
        <w:rPr>
          <w:rFonts w:ascii="Calibri" w:hAnsi="Calibri" w:cs="Calibri"/>
        </w:rPr>
        <w:tab/>
      </w:r>
      <w:r w:rsidRPr="00176297">
        <w:rPr>
          <w:rFonts w:ascii="Calibri" w:hAnsi="Calibri" w:cs="Calibri"/>
        </w:rPr>
        <w:tab/>
      </w:r>
      <w:r w:rsidRPr="00176297">
        <w:rPr>
          <w:rFonts w:ascii="Calibri" w:hAnsi="Calibri" w:cs="Calibri"/>
        </w:rPr>
        <w:tab/>
      </w:r>
      <w:r w:rsidRPr="00176297">
        <w:rPr>
          <w:rFonts w:ascii="Calibri" w:hAnsi="Calibri" w:cs="Calibri"/>
          <w:sz w:val="18"/>
          <w:szCs w:val="18"/>
        </w:rPr>
        <w:t xml:space="preserve">2005 to </w:t>
      </w:r>
      <w:r>
        <w:rPr>
          <w:rFonts w:ascii="Calibri" w:hAnsi="Calibri" w:cs="Calibri"/>
          <w:sz w:val="18"/>
          <w:szCs w:val="18"/>
        </w:rPr>
        <w:t>2011</w:t>
      </w:r>
    </w:p>
    <w:p w:rsidR="00F65A09" w:rsidRDefault="00F65A09" w:rsidP="00F65A09">
      <w:pPr>
        <w:pStyle w:val="CityState"/>
        <w:spacing w:line="360" w:lineRule="auto"/>
        <w:ind w:left="0"/>
        <w:rPr>
          <w:rFonts w:ascii="Calibri" w:hAnsi="Calibri" w:cs="Calibri"/>
          <w:b/>
          <w:bCs/>
        </w:rPr>
      </w:pPr>
      <w:r w:rsidRPr="00176297">
        <w:rPr>
          <w:rFonts w:ascii="Calibri" w:hAnsi="Calibri" w:cs="Calibri"/>
          <w:color w:val="008000"/>
        </w:rPr>
        <w:t>Cairo, Egypt</w:t>
      </w:r>
      <w:r w:rsidRPr="00176297">
        <w:rPr>
          <w:rFonts w:ascii="Calibri" w:hAnsi="Calibri" w:cs="Calibri"/>
          <w:b/>
          <w:bCs/>
        </w:rPr>
        <w:t xml:space="preserve"> </w:t>
      </w:r>
    </w:p>
    <w:p w:rsidR="00F65A09" w:rsidRPr="00F65A09" w:rsidRDefault="00F65A09" w:rsidP="00F65A09">
      <w:pPr>
        <w:pStyle w:val="Achievement"/>
        <w:spacing w:line="360" w:lineRule="auto"/>
        <w:ind w:left="0"/>
        <w:rPr>
          <w:rFonts w:ascii="Calibri" w:hAnsi="Calibri" w:cs="Calibri"/>
          <w:b/>
          <w:bCs/>
          <w:i w:val="0"/>
          <w:iCs w:val="0"/>
          <w:color w:val="365F91"/>
        </w:rPr>
      </w:pPr>
      <w:r w:rsidRPr="00176297">
        <w:rPr>
          <w:rFonts w:ascii="Calibri" w:hAnsi="Calibri" w:cs="Calibri"/>
          <w:b/>
          <w:bCs/>
          <w:i w:val="0"/>
          <w:iCs w:val="0"/>
          <w:color w:val="365F91"/>
        </w:rPr>
        <w:t>President/CE</w:t>
      </w:r>
      <w:r>
        <w:rPr>
          <w:rFonts w:ascii="Calibri" w:hAnsi="Calibri" w:cs="Calibri"/>
          <w:b/>
          <w:bCs/>
          <w:i w:val="0"/>
          <w:iCs w:val="0"/>
          <w:color w:val="365F91"/>
        </w:rPr>
        <w:t>O</w:t>
      </w:r>
      <w:r w:rsidRPr="00176297">
        <w:rPr>
          <w:rFonts w:ascii="Calibri" w:hAnsi="Calibri" w:cs="Calibri"/>
          <w:b/>
          <w:bCs/>
        </w:rPr>
        <w:tab/>
      </w:r>
      <w:r w:rsidRPr="00176297">
        <w:rPr>
          <w:rFonts w:ascii="Calibri" w:hAnsi="Calibri" w:cs="Calibri"/>
          <w:b/>
          <w:bCs/>
        </w:rPr>
        <w:tab/>
      </w:r>
      <w:r w:rsidRPr="00176297">
        <w:rPr>
          <w:rFonts w:ascii="Calibri" w:hAnsi="Calibri" w:cs="Calibri"/>
          <w:sz w:val="18"/>
          <w:szCs w:val="18"/>
        </w:rPr>
        <w:t xml:space="preserve"> </w:t>
      </w:r>
    </w:p>
    <w:p w:rsidR="00F65A09" w:rsidRPr="00176297" w:rsidRDefault="00F65A09" w:rsidP="00F65A09">
      <w:pPr>
        <w:pStyle w:val="Achievement"/>
        <w:spacing w:line="360" w:lineRule="auto"/>
        <w:ind w:left="0"/>
        <w:rPr>
          <w:rFonts w:ascii="Calibri" w:hAnsi="Calibri" w:cs="Calibri"/>
          <w:i w:val="0"/>
          <w:iCs w:val="0"/>
        </w:rPr>
      </w:pPr>
      <w:r w:rsidRPr="00176297">
        <w:rPr>
          <w:rFonts w:ascii="Calibri" w:hAnsi="Calibri" w:cs="Calibri"/>
          <w:i w:val="0"/>
          <w:iCs w:val="0"/>
        </w:rPr>
        <w:t xml:space="preserve">Established in 1994 in Connecticut, USA, Hands-on grew to be recognized as a regional leader in the areas of Management and Marketing consulting services. I established the Middle East regional office and developed partnerships with representatives in KSA, UAE, and Syria. Also, I developed two new SBUs in the areas of Training and IT Consulting. </w:t>
      </w:r>
    </w:p>
    <w:p w:rsidR="00F65A09" w:rsidRPr="00176297" w:rsidRDefault="00F65A09" w:rsidP="00F65A09">
      <w:pPr>
        <w:pStyle w:val="Achievement"/>
        <w:spacing w:line="360" w:lineRule="auto"/>
        <w:ind w:left="0"/>
        <w:rPr>
          <w:rFonts w:ascii="Calibri" w:hAnsi="Calibri" w:cs="Calibri"/>
          <w:b/>
          <w:bCs/>
          <w:i w:val="0"/>
          <w:iCs w:val="0"/>
          <w:u w:val="single"/>
        </w:rPr>
      </w:pPr>
      <w:r w:rsidRPr="00176297">
        <w:rPr>
          <w:rFonts w:ascii="Calibri" w:hAnsi="Calibri" w:cs="Calibri"/>
          <w:b/>
          <w:bCs/>
          <w:i w:val="0"/>
          <w:iCs w:val="0"/>
          <w:u w:val="single"/>
        </w:rPr>
        <w:t>Accomplishments:</w:t>
      </w:r>
    </w:p>
    <w:p w:rsidR="00F65A09" w:rsidRPr="00176297" w:rsidRDefault="00F65A09" w:rsidP="00F65A09">
      <w:pPr>
        <w:pStyle w:val="Achievement"/>
        <w:spacing w:line="360" w:lineRule="auto"/>
        <w:ind w:left="0"/>
        <w:rPr>
          <w:rFonts w:ascii="Calibri" w:hAnsi="Calibri" w:cs="Calibri"/>
          <w:i w:val="0"/>
          <w:iCs w:val="0"/>
        </w:rPr>
      </w:pPr>
      <w:r w:rsidRPr="00176297">
        <w:rPr>
          <w:rFonts w:ascii="Calibri" w:hAnsi="Calibri" w:cs="Calibri"/>
          <w:i w:val="0"/>
          <w:iCs w:val="0"/>
        </w:rPr>
        <w:t>- Within 18 months, I developed two new Business Units focused on Human Capital Development and ICT Consulting. This included the development of the Business Model, the Operational Model, and the detailed Implementation Plan</w:t>
      </w:r>
    </w:p>
    <w:p w:rsidR="00F65A09" w:rsidRPr="00176297" w:rsidRDefault="00F65A09" w:rsidP="00F65A09">
      <w:pPr>
        <w:pStyle w:val="Achievement"/>
        <w:spacing w:line="360" w:lineRule="auto"/>
        <w:ind w:left="0"/>
        <w:rPr>
          <w:rFonts w:ascii="Calibri" w:hAnsi="Calibri" w:cs="Calibri"/>
          <w:i w:val="0"/>
          <w:iCs w:val="0"/>
        </w:rPr>
      </w:pPr>
      <w:r w:rsidRPr="00176297">
        <w:rPr>
          <w:rFonts w:ascii="Calibri" w:hAnsi="Calibri" w:cs="Calibri"/>
          <w:i w:val="0"/>
          <w:iCs w:val="0"/>
        </w:rPr>
        <w:t>- Grow the company staff to a total of 20 full time professionals representing the largest full-time consulting team in Egypt.</w:t>
      </w:r>
    </w:p>
    <w:p w:rsidR="00F65A09" w:rsidRPr="00176297" w:rsidRDefault="00F65A09" w:rsidP="00F65A09">
      <w:pPr>
        <w:pStyle w:val="Achievement"/>
        <w:spacing w:line="360" w:lineRule="auto"/>
        <w:ind w:left="0"/>
        <w:rPr>
          <w:rFonts w:ascii="Calibri" w:hAnsi="Calibri" w:cs="Calibri"/>
          <w:i w:val="0"/>
          <w:iCs w:val="0"/>
        </w:rPr>
      </w:pPr>
      <w:r w:rsidRPr="00176297">
        <w:rPr>
          <w:rFonts w:ascii="Calibri" w:hAnsi="Calibri" w:cs="Calibri"/>
          <w:i w:val="0"/>
          <w:iCs w:val="0"/>
        </w:rPr>
        <w:t xml:space="preserve">- Established strategic alliances and partnerships with QPR of Finland, </w:t>
      </w:r>
      <w:proofErr w:type="spellStart"/>
      <w:r w:rsidRPr="00176297">
        <w:rPr>
          <w:rFonts w:ascii="Calibri" w:hAnsi="Calibri" w:cs="Calibri"/>
          <w:i w:val="0"/>
          <w:iCs w:val="0"/>
        </w:rPr>
        <w:t>FranExcel</w:t>
      </w:r>
      <w:proofErr w:type="spellEnd"/>
      <w:r w:rsidRPr="00176297">
        <w:rPr>
          <w:rFonts w:ascii="Calibri" w:hAnsi="Calibri" w:cs="Calibri"/>
          <w:i w:val="0"/>
          <w:iCs w:val="0"/>
        </w:rPr>
        <w:t xml:space="preserve"> of Dubai and DDI of England to complement the company portfolio of services.</w:t>
      </w:r>
    </w:p>
    <w:p w:rsidR="00F65A09" w:rsidRPr="00176297" w:rsidRDefault="00F65A09" w:rsidP="00F65A09">
      <w:pPr>
        <w:pStyle w:val="Achievement"/>
        <w:spacing w:line="360" w:lineRule="auto"/>
        <w:ind w:left="0"/>
        <w:rPr>
          <w:rFonts w:ascii="Calibri" w:hAnsi="Calibri" w:cs="Calibri"/>
          <w:i w:val="0"/>
          <w:iCs w:val="0"/>
        </w:rPr>
      </w:pPr>
      <w:r w:rsidRPr="00176297">
        <w:rPr>
          <w:rFonts w:ascii="Calibri" w:hAnsi="Calibri" w:cs="Calibri"/>
          <w:i w:val="0"/>
          <w:iCs w:val="0"/>
        </w:rPr>
        <w:t>- Developed a strong network of freelance consultants and trainers and established a program for Partners’ Relationship Management to ensure commitment and quality control.</w:t>
      </w:r>
    </w:p>
    <w:p w:rsidR="00F65A09" w:rsidRPr="00176297" w:rsidRDefault="00F65A09" w:rsidP="00F65A09">
      <w:pPr>
        <w:pStyle w:val="Achievement"/>
        <w:spacing w:line="360" w:lineRule="auto"/>
        <w:ind w:left="0"/>
        <w:rPr>
          <w:rFonts w:ascii="Calibri" w:hAnsi="Calibri" w:cs="Calibri"/>
          <w:i w:val="0"/>
          <w:iCs w:val="0"/>
        </w:rPr>
      </w:pPr>
      <w:r w:rsidRPr="00176297">
        <w:rPr>
          <w:rFonts w:ascii="Calibri" w:hAnsi="Calibri" w:cs="Calibri"/>
          <w:i w:val="0"/>
          <w:iCs w:val="0"/>
        </w:rPr>
        <w:t xml:space="preserve">- Established the company position as one of the top Framework Contractors working with the </w:t>
      </w:r>
      <w:r w:rsidRPr="00176297">
        <w:rPr>
          <w:rFonts w:ascii="Calibri" w:hAnsi="Calibri" w:cs="Calibri"/>
          <w:b/>
          <w:bCs/>
          <w:i w:val="0"/>
          <w:iCs w:val="0"/>
        </w:rPr>
        <w:t xml:space="preserve">Industrial Modernization Program – Ministry of Industry &amp; EU </w:t>
      </w:r>
      <w:r w:rsidRPr="00176297">
        <w:rPr>
          <w:rFonts w:ascii="Calibri" w:hAnsi="Calibri" w:cs="Calibri"/>
          <w:i w:val="0"/>
          <w:iCs w:val="0"/>
        </w:rPr>
        <w:t>to improve the competitiveness of Egyptian industrial companies</w:t>
      </w:r>
    </w:p>
    <w:p w:rsidR="00912AF4" w:rsidRPr="00176297" w:rsidRDefault="00AD3476" w:rsidP="00476342">
      <w:pPr>
        <w:pStyle w:val="Institution"/>
        <w:spacing w:line="360" w:lineRule="auto"/>
        <w:ind w:left="0"/>
        <w:rPr>
          <w:rFonts w:ascii="Calibri" w:hAnsi="Calibri" w:cs="Calibri"/>
          <w:color w:val="008000"/>
        </w:rPr>
      </w:pPr>
      <w:r>
        <w:rPr>
          <w:rFonts w:ascii="Calibri" w:hAnsi="Calibri" w:cs="Calibri"/>
          <w:color w:val="008000"/>
        </w:rPr>
        <w:br w:type="page"/>
      </w:r>
      <w:r w:rsidR="00EA647D" w:rsidRPr="00176297">
        <w:rPr>
          <w:rFonts w:ascii="Calibri" w:hAnsi="Calibri" w:cs="Calibri"/>
          <w:color w:val="008000"/>
        </w:rPr>
        <w:lastRenderedPageBreak/>
        <w:t>SDG Middle East</w:t>
      </w:r>
      <w:r w:rsidR="00EA647D" w:rsidRPr="00176297">
        <w:rPr>
          <w:rFonts w:ascii="Calibri" w:hAnsi="Calibri" w:cs="Calibri"/>
          <w:color w:val="008000"/>
        </w:rPr>
        <w:tab/>
      </w:r>
      <w:r w:rsidR="00EA647D" w:rsidRPr="00176297">
        <w:rPr>
          <w:rFonts w:ascii="Calibri" w:hAnsi="Calibri" w:cs="Calibri"/>
          <w:color w:val="008000"/>
        </w:rPr>
        <w:tab/>
      </w:r>
      <w:r w:rsidR="002608C1" w:rsidRPr="00176297">
        <w:rPr>
          <w:rFonts w:ascii="Calibri" w:hAnsi="Calibri" w:cs="Calibri"/>
          <w:color w:val="008000"/>
        </w:rPr>
        <w:tab/>
      </w:r>
      <w:r w:rsidR="002608C1" w:rsidRPr="00176297">
        <w:rPr>
          <w:rFonts w:ascii="Calibri" w:hAnsi="Calibri" w:cs="Calibri"/>
          <w:color w:val="008000"/>
        </w:rPr>
        <w:tab/>
      </w:r>
      <w:r w:rsidR="002608C1" w:rsidRPr="00176297">
        <w:rPr>
          <w:rFonts w:ascii="Calibri" w:hAnsi="Calibri" w:cs="Calibri"/>
          <w:color w:val="008000"/>
        </w:rPr>
        <w:tab/>
      </w:r>
      <w:r w:rsidR="002608C1" w:rsidRPr="00176297">
        <w:rPr>
          <w:rFonts w:ascii="Calibri" w:hAnsi="Calibri" w:cs="Calibri"/>
          <w:color w:val="008000"/>
        </w:rPr>
        <w:tab/>
      </w:r>
      <w:r w:rsidR="002608C1" w:rsidRPr="00176297">
        <w:rPr>
          <w:rFonts w:ascii="Calibri" w:hAnsi="Calibri" w:cs="Calibri"/>
          <w:color w:val="008000"/>
        </w:rPr>
        <w:tab/>
      </w:r>
      <w:r w:rsidR="002608C1" w:rsidRPr="00176297">
        <w:rPr>
          <w:rFonts w:ascii="Calibri" w:hAnsi="Calibri" w:cs="Calibri"/>
          <w:color w:val="008000"/>
        </w:rPr>
        <w:tab/>
      </w:r>
      <w:r w:rsidR="002608C1" w:rsidRPr="00176297">
        <w:rPr>
          <w:rFonts w:ascii="Calibri" w:hAnsi="Calibri" w:cs="Calibri"/>
          <w:color w:val="008000"/>
          <w:sz w:val="18"/>
          <w:szCs w:val="18"/>
        </w:rPr>
        <w:t>1999</w:t>
      </w:r>
      <w:r w:rsidR="00EA647D" w:rsidRPr="00176297">
        <w:rPr>
          <w:rFonts w:ascii="Calibri" w:hAnsi="Calibri" w:cs="Calibri"/>
          <w:color w:val="008000"/>
          <w:sz w:val="18"/>
          <w:szCs w:val="18"/>
        </w:rPr>
        <w:t xml:space="preserve"> to </w:t>
      </w:r>
      <w:r w:rsidR="002608C1" w:rsidRPr="00176297">
        <w:rPr>
          <w:rFonts w:ascii="Calibri" w:hAnsi="Calibri" w:cs="Calibri"/>
          <w:color w:val="008000"/>
          <w:sz w:val="18"/>
          <w:szCs w:val="18"/>
        </w:rPr>
        <w:t>2004</w:t>
      </w:r>
    </w:p>
    <w:p w:rsidR="00EA647D" w:rsidRPr="00176297" w:rsidRDefault="00EA647D" w:rsidP="00476342">
      <w:pPr>
        <w:pStyle w:val="CityState"/>
        <w:spacing w:line="360" w:lineRule="auto"/>
        <w:ind w:left="0"/>
        <w:rPr>
          <w:rFonts w:ascii="Calibri" w:hAnsi="Calibri" w:cs="Calibri"/>
          <w:color w:val="008000"/>
        </w:rPr>
      </w:pPr>
      <w:r w:rsidRPr="00176297">
        <w:rPr>
          <w:rFonts w:ascii="Calibri" w:hAnsi="Calibri" w:cs="Calibri"/>
          <w:color w:val="008000"/>
        </w:rPr>
        <w:t>Cairo, Egypt</w:t>
      </w:r>
      <w:r w:rsidRPr="00176297">
        <w:rPr>
          <w:rFonts w:ascii="Calibri" w:hAnsi="Calibri" w:cs="Calibri"/>
          <w:color w:val="008000"/>
        </w:rPr>
        <w:tab/>
      </w:r>
    </w:p>
    <w:p w:rsidR="00EA647D" w:rsidRPr="00176297" w:rsidRDefault="00EA647D" w:rsidP="00476342">
      <w:pPr>
        <w:pStyle w:val="Achievement"/>
        <w:spacing w:line="360" w:lineRule="auto"/>
        <w:ind w:left="0"/>
        <w:rPr>
          <w:rFonts w:ascii="Calibri" w:hAnsi="Calibri" w:cs="Calibri"/>
          <w:i w:val="0"/>
          <w:iCs w:val="0"/>
          <w:color w:val="365F91"/>
          <w:sz w:val="18"/>
          <w:szCs w:val="18"/>
        </w:rPr>
      </w:pPr>
      <w:r w:rsidRPr="00176297">
        <w:rPr>
          <w:rFonts w:ascii="Calibri" w:hAnsi="Calibri" w:cs="Calibri"/>
          <w:b/>
          <w:bCs/>
          <w:i w:val="0"/>
          <w:iCs w:val="0"/>
          <w:color w:val="365F91"/>
        </w:rPr>
        <w:t>President/CEO</w:t>
      </w:r>
    </w:p>
    <w:p w:rsidR="00EA647D" w:rsidRPr="00176297" w:rsidRDefault="009A49F8" w:rsidP="00476342">
      <w:pPr>
        <w:pStyle w:val="Achievement"/>
        <w:spacing w:line="360" w:lineRule="auto"/>
        <w:ind w:left="0"/>
        <w:rPr>
          <w:rFonts w:ascii="Calibri" w:hAnsi="Calibri" w:cs="Calibri"/>
          <w:i w:val="0"/>
          <w:iCs w:val="0"/>
        </w:rPr>
      </w:pPr>
      <w:r w:rsidRPr="00176297">
        <w:rPr>
          <w:rFonts w:ascii="Calibri" w:hAnsi="Calibri" w:cs="Calibri"/>
          <w:i w:val="0"/>
          <w:iCs w:val="0"/>
        </w:rPr>
        <w:t xml:space="preserve">Established the Middle East regional office for SDG Corp., a USA based System Integrator and IT Consulting company. The company focused on the Healthcare and e-Government solutions.  </w:t>
      </w:r>
    </w:p>
    <w:p w:rsidR="00EA647D" w:rsidRPr="00176297" w:rsidRDefault="00EA647D" w:rsidP="00476342">
      <w:pPr>
        <w:pStyle w:val="Achievement"/>
        <w:spacing w:line="360" w:lineRule="auto"/>
        <w:ind w:left="0"/>
        <w:rPr>
          <w:rFonts w:ascii="Calibri" w:hAnsi="Calibri" w:cs="Calibri"/>
          <w:b/>
          <w:bCs/>
          <w:i w:val="0"/>
          <w:iCs w:val="0"/>
          <w:u w:val="single"/>
        </w:rPr>
      </w:pPr>
      <w:r w:rsidRPr="00176297">
        <w:rPr>
          <w:rFonts w:ascii="Calibri" w:hAnsi="Calibri" w:cs="Calibri"/>
          <w:b/>
          <w:bCs/>
          <w:i w:val="0"/>
          <w:iCs w:val="0"/>
          <w:u w:val="single"/>
        </w:rPr>
        <w:t>Accomplishments:</w:t>
      </w:r>
    </w:p>
    <w:p w:rsidR="00EA647D" w:rsidRPr="00176297" w:rsidRDefault="00EA647D" w:rsidP="00476342">
      <w:pPr>
        <w:pStyle w:val="Achievement"/>
        <w:spacing w:line="360" w:lineRule="auto"/>
        <w:ind w:left="0"/>
        <w:rPr>
          <w:rFonts w:ascii="Calibri" w:hAnsi="Calibri" w:cs="Calibri"/>
          <w:i w:val="0"/>
          <w:iCs w:val="0"/>
        </w:rPr>
      </w:pPr>
      <w:r w:rsidRPr="00176297">
        <w:rPr>
          <w:rFonts w:ascii="Calibri" w:hAnsi="Calibri" w:cs="Calibri"/>
          <w:i w:val="0"/>
          <w:iCs w:val="0"/>
        </w:rPr>
        <w:t xml:space="preserve">- </w:t>
      </w:r>
      <w:r w:rsidR="009A49F8" w:rsidRPr="00176297">
        <w:rPr>
          <w:rFonts w:ascii="Calibri" w:hAnsi="Calibri" w:cs="Calibri"/>
          <w:i w:val="0"/>
          <w:iCs w:val="0"/>
        </w:rPr>
        <w:t xml:space="preserve">Expanded </w:t>
      </w:r>
      <w:r w:rsidR="00051132" w:rsidRPr="00176297">
        <w:rPr>
          <w:rFonts w:ascii="Calibri" w:hAnsi="Calibri" w:cs="Calibri"/>
          <w:i w:val="0"/>
          <w:iCs w:val="0"/>
        </w:rPr>
        <w:t>the company projects in Egypt, KSA and UAE through strategic alliances with major industry players such as Raya Holding, Atos Origin, IBM and Hyperlink.</w:t>
      </w:r>
    </w:p>
    <w:p w:rsidR="00EA647D" w:rsidRPr="00176297" w:rsidRDefault="00EA647D" w:rsidP="00476342">
      <w:pPr>
        <w:pStyle w:val="Achievement"/>
        <w:spacing w:line="360" w:lineRule="auto"/>
        <w:ind w:left="0"/>
        <w:rPr>
          <w:rFonts w:ascii="Calibri" w:hAnsi="Calibri" w:cs="Calibri"/>
          <w:i w:val="0"/>
          <w:iCs w:val="0"/>
        </w:rPr>
      </w:pPr>
      <w:r w:rsidRPr="00176297">
        <w:rPr>
          <w:rFonts w:ascii="Calibri" w:hAnsi="Calibri" w:cs="Calibri"/>
          <w:i w:val="0"/>
          <w:iCs w:val="0"/>
        </w:rPr>
        <w:t xml:space="preserve">- </w:t>
      </w:r>
      <w:r w:rsidR="00051132" w:rsidRPr="00176297">
        <w:rPr>
          <w:rFonts w:ascii="Calibri" w:hAnsi="Calibri" w:cs="Calibri"/>
          <w:i w:val="0"/>
          <w:iCs w:val="0"/>
        </w:rPr>
        <w:t>The company was listed as one of the Top-15 IT Consulting companies in Egypt in a study by the Ministry of Communications &amp; Information Technology.</w:t>
      </w:r>
    </w:p>
    <w:p w:rsidR="00EA647D" w:rsidRPr="00176297" w:rsidRDefault="00EA647D" w:rsidP="00476342">
      <w:pPr>
        <w:pStyle w:val="Achievement"/>
        <w:spacing w:line="360" w:lineRule="auto"/>
        <w:ind w:left="0"/>
        <w:rPr>
          <w:rFonts w:ascii="Calibri" w:hAnsi="Calibri" w:cs="Calibri"/>
          <w:i w:val="0"/>
          <w:iCs w:val="0"/>
        </w:rPr>
      </w:pPr>
      <w:r w:rsidRPr="00176297">
        <w:rPr>
          <w:rFonts w:ascii="Calibri" w:hAnsi="Calibri" w:cs="Calibri"/>
          <w:i w:val="0"/>
          <w:iCs w:val="0"/>
        </w:rPr>
        <w:t xml:space="preserve">- </w:t>
      </w:r>
      <w:r w:rsidR="00A04EAD" w:rsidRPr="00176297">
        <w:rPr>
          <w:rFonts w:ascii="Calibri" w:hAnsi="Calibri" w:cs="Calibri"/>
          <w:i w:val="0"/>
          <w:iCs w:val="0"/>
        </w:rPr>
        <w:t xml:space="preserve">Won </w:t>
      </w:r>
      <w:proofErr w:type="gramStart"/>
      <w:r w:rsidR="00A04EAD" w:rsidRPr="00176297">
        <w:rPr>
          <w:rFonts w:ascii="Calibri" w:hAnsi="Calibri" w:cs="Calibri"/>
          <w:i w:val="0"/>
          <w:iCs w:val="0"/>
        </w:rPr>
        <w:t>a number of</w:t>
      </w:r>
      <w:proofErr w:type="gramEnd"/>
      <w:r w:rsidR="00A04EAD" w:rsidRPr="00176297">
        <w:rPr>
          <w:rFonts w:ascii="Calibri" w:hAnsi="Calibri" w:cs="Calibri"/>
          <w:i w:val="0"/>
          <w:iCs w:val="0"/>
        </w:rPr>
        <w:t xml:space="preserve"> direct-</w:t>
      </w:r>
      <w:r w:rsidR="00051132" w:rsidRPr="00176297">
        <w:rPr>
          <w:rFonts w:ascii="Calibri" w:hAnsi="Calibri" w:cs="Calibri"/>
          <w:i w:val="0"/>
          <w:iCs w:val="0"/>
        </w:rPr>
        <w:t>award contracts from the Ministry of Foreign Trade and the USA AID</w:t>
      </w:r>
      <w:r w:rsidR="00A04EAD" w:rsidRPr="00176297">
        <w:rPr>
          <w:rFonts w:ascii="Calibri" w:hAnsi="Calibri" w:cs="Calibri"/>
          <w:i w:val="0"/>
          <w:iCs w:val="0"/>
        </w:rPr>
        <w:t xml:space="preserve"> due to the company recognized expertise and strong reputation.</w:t>
      </w:r>
    </w:p>
    <w:p w:rsidR="008B3DC7" w:rsidRPr="00176297" w:rsidRDefault="008B3DC7" w:rsidP="00476342">
      <w:pPr>
        <w:pStyle w:val="Institution"/>
        <w:spacing w:line="360" w:lineRule="auto"/>
        <w:ind w:left="0"/>
        <w:rPr>
          <w:rFonts w:ascii="Calibri" w:hAnsi="Calibri" w:cs="Calibri"/>
          <w:color w:val="008000"/>
        </w:rPr>
      </w:pPr>
      <w:r w:rsidRPr="00176297">
        <w:rPr>
          <w:rFonts w:ascii="Calibri" w:hAnsi="Calibri" w:cs="Calibri"/>
          <w:color w:val="008000"/>
        </w:rPr>
        <w:t>Philips Medical Systems, North America</w:t>
      </w:r>
      <w:r w:rsidRPr="00176297">
        <w:rPr>
          <w:rFonts w:ascii="Calibri" w:hAnsi="Calibri" w:cs="Calibri"/>
          <w:color w:val="008000"/>
        </w:rPr>
        <w:tab/>
      </w:r>
      <w:r w:rsidRPr="00176297">
        <w:rPr>
          <w:rFonts w:ascii="Calibri" w:hAnsi="Calibri" w:cs="Calibri"/>
          <w:color w:val="008000"/>
        </w:rPr>
        <w:tab/>
      </w:r>
      <w:r w:rsidRPr="00176297">
        <w:rPr>
          <w:rFonts w:ascii="Calibri" w:hAnsi="Calibri" w:cs="Calibri"/>
          <w:color w:val="008000"/>
        </w:rPr>
        <w:tab/>
      </w:r>
      <w:r w:rsidRPr="00176297">
        <w:rPr>
          <w:rFonts w:ascii="Calibri" w:hAnsi="Calibri" w:cs="Calibri"/>
          <w:color w:val="008000"/>
        </w:rPr>
        <w:tab/>
      </w:r>
      <w:r w:rsidRPr="00176297">
        <w:rPr>
          <w:rFonts w:ascii="Calibri" w:hAnsi="Calibri" w:cs="Calibri"/>
          <w:color w:val="008000"/>
        </w:rPr>
        <w:tab/>
      </w:r>
      <w:r w:rsidRPr="00176297">
        <w:rPr>
          <w:rFonts w:ascii="Calibri" w:hAnsi="Calibri" w:cs="Calibri"/>
          <w:color w:val="008000"/>
          <w:sz w:val="18"/>
          <w:szCs w:val="18"/>
        </w:rPr>
        <w:t>1989 to 1999</w:t>
      </w:r>
    </w:p>
    <w:p w:rsidR="008B3DC7" w:rsidRPr="00176297" w:rsidRDefault="008B3DC7" w:rsidP="00476342">
      <w:pPr>
        <w:pStyle w:val="CityState"/>
        <w:spacing w:line="360" w:lineRule="auto"/>
        <w:ind w:left="0"/>
        <w:rPr>
          <w:rFonts w:ascii="Calibri" w:hAnsi="Calibri" w:cs="Calibri"/>
          <w:color w:val="008000"/>
        </w:rPr>
      </w:pPr>
      <w:r w:rsidRPr="00176297">
        <w:rPr>
          <w:rFonts w:ascii="Calibri" w:hAnsi="Calibri" w:cs="Calibri"/>
          <w:color w:val="008000"/>
        </w:rPr>
        <w:t>Shelton, CT</w:t>
      </w:r>
      <w:r w:rsidRPr="00176297">
        <w:rPr>
          <w:rFonts w:ascii="Calibri" w:hAnsi="Calibri" w:cs="Calibri"/>
          <w:color w:val="008000"/>
        </w:rPr>
        <w:tab/>
        <w:t>USA</w:t>
      </w:r>
    </w:p>
    <w:p w:rsidR="008B3DC7" w:rsidRPr="00176297" w:rsidRDefault="008B3DC7" w:rsidP="00476342">
      <w:pPr>
        <w:pStyle w:val="Achievement"/>
        <w:spacing w:line="360" w:lineRule="auto"/>
        <w:ind w:left="0"/>
        <w:rPr>
          <w:rFonts w:ascii="Calibri" w:hAnsi="Calibri" w:cs="Calibri"/>
          <w:i w:val="0"/>
          <w:iCs w:val="0"/>
          <w:color w:val="365F91"/>
          <w:sz w:val="18"/>
          <w:szCs w:val="18"/>
        </w:rPr>
      </w:pPr>
      <w:r w:rsidRPr="00176297">
        <w:rPr>
          <w:rFonts w:ascii="Calibri" w:hAnsi="Calibri" w:cs="Calibri"/>
          <w:b/>
          <w:bCs/>
          <w:i w:val="0"/>
          <w:iCs w:val="0"/>
          <w:color w:val="365F91"/>
        </w:rPr>
        <w:t>Marketing Manager, Integrated Clinical Solution</w:t>
      </w:r>
      <w:r w:rsidRPr="00176297">
        <w:rPr>
          <w:rFonts w:ascii="Calibri" w:hAnsi="Calibri" w:cs="Calibri"/>
          <w:b/>
          <w:bCs/>
          <w:i w:val="0"/>
          <w:iCs w:val="0"/>
          <w:color w:val="365F91"/>
        </w:rPr>
        <w:tab/>
      </w:r>
      <w:r w:rsidRPr="00176297">
        <w:rPr>
          <w:rFonts w:ascii="Calibri" w:hAnsi="Calibri" w:cs="Calibri"/>
          <w:b/>
          <w:bCs/>
          <w:i w:val="0"/>
          <w:iCs w:val="0"/>
          <w:color w:val="365F91"/>
        </w:rPr>
        <w:tab/>
      </w:r>
      <w:r w:rsidRPr="00176297">
        <w:rPr>
          <w:rFonts w:ascii="Calibri" w:hAnsi="Calibri" w:cs="Calibri"/>
          <w:b/>
          <w:bCs/>
          <w:i w:val="0"/>
          <w:iCs w:val="0"/>
          <w:color w:val="365F91"/>
        </w:rPr>
        <w:tab/>
      </w:r>
      <w:r w:rsidRPr="00176297">
        <w:rPr>
          <w:rFonts w:ascii="Calibri" w:hAnsi="Calibri" w:cs="Calibri"/>
          <w:b/>
          <w:bCs/>
          <w:i w:val="0"/>
          <w:iCs w:val="0"/>
          <w:color w:val="365F91"/>
        </w:rPr>
        <w:tab/>
      </w:r>
      <w:r w:rsidRPr="00176297">
        <w:rPr>
          <w:rFonts w:ascii="Calibri" w:hAnsi="Calibri" w:cs="Calibri"/>
          <w:i w:val="0"/>
          <w:iCs w:val="0"/>
          <w:color w:val="365F91"/>
          <w:sz w:val="18"/>
          <w:szCs w:val="18"/>
        </w:rPr>
        <w:t xml:space="preserve">1997 to 1999 </w:t>
      </w:r>
    </w:p>
    <w:p w:rsidR="008B3DC7" w:rsidRPr="00176297" w:rsidRDefault="008B3DC7" w:rsidP="00476342">
      <w:pPr>
        <w:pStyle w:val="Achievement"/>
        <w:spacing w:line="360" w:lineRule="auto"/>
        <w:ind w:left="0"/>
        <w:rPr>
          <w:rFonts w:ascii="Calibri" w:hAnsi="Calibri" w:cs="Calibri"/>
          <w:i w:val="0"/>
          <w:iCs w:val="0"/>
        </w:rPr>
      </w:pPr>
      <w:r w:rsidRPr="00176297">
        <w:rPr>
          <w:rFonts w:ascii="Calibri" w:hAnsi="Calibri" w:cs="Calibri"/>
          <w:i w:val="0"/>
          <w:iCs w:val="0"/>
        </w:rPr>
        <w:t>As the boundaries between medical technology and information systems starts to blur, the need to develop an integrated system became a strategic business requirement. I was selected to lead Philips’ efforts in developing customer support programs in this new area of business.</w:t>
      </w:r>
    </w:p>
    <w:p w:rsidR="008B3DC7" w:rsidRPr="00176297" w:rsidRDefault="008B3DC7" w:rsidP="00476342">
      <w:pPr>
        <w:pStyle w:val="Achievement"/>
        <w:spacing w:line="360" w:lineRule="auto"/>
        <w:ind w:left="0"/>
        <w:rPr>
          <w:rFonts w:ascii="Calibri" w:hAnsi="Calibri" w:cs="Calibri"/>
          <w:b/>
          <w:bCs/>
          <w:i w:val="0"/>
          <w:iCs w:val="0"/>
          <w:u w:val="single"/>
        </w:rPr>
      </w:pPr>
      <w:r w:rsidRPr="00176297">
        <w:rPr>
          <w:rFonts w:ascii="Calibri" w:hAnsi="Calibri" w:cs="Calibri"/>
          <w:b/>
          <w:bCs/>
          <w:i w:val="0"/>
          <w:iCs w:val="0"/>
          <w:u w:val="single"/>
        </w:rPr>
        <w:t>Accomplishments:</w:t>
      </w:r>
    </w:p>
    <w:p w:rsidR="008B3DC7" w:rsidRPr="00176297" w:rsidRDefault="008B3DC7" w:rsidP="00476342">
      <w:pPr>
        <w:pStyle w:val="Achievement"/>
        <w:spacing w:line="360" w:lineRule="auto"/>
        <w:ind w:left="0"/>
        <w:rPr>
          <w:rFonts w:ascii="Calibri" w:hAnsi="Calibri" w:cs="Calibri"/>
          <w:i w:val="0"/>
          <w:iCs w:val="0"/>
        </w:rPr>
      </w:pPr>
      <w:r w:rsidRPr="00176297">
        <w:rPr>
          <w:rFonts w:ascii="Calibri" w:hAnsi="Calibri" w:cs="Calibri"/>
          <w:i w:val="0"/>
          <w:iCs w:val="0"/>
        </w:rPr>
        <w:t>- Developed a complete portfolio of services to meet differing customer requirements.</w:t>
      </w:r>
    </w:p>
    <w:p w:rsidR="008B3DC7" w:rsidRPr="00176297" w:rsidRDefault="008B3DC7" w:rsidP="00476342">
      <w:pPr>
        <w:pStyle w:val="Achievement"/>
        <w:spacing w:line="360" w:lineRule="auto"/>
        <w:ind w:left="0"/>
        <w:rPr>
          <w:rFonts w:ascii="Calibri" w:hAnsi="Calibri" w:cs="Calibri"/>
          <w:i w:val="0"/>
          <w:iCs w:val="0"/>
        </w:rPr>
      </w:pPr>
      <w:r w:rsidRPr="00176297">
        <w:rPr>
          <w:rFonts w:ascii="Calibri" w:hAnsi="Calibri" w:cs="Calibri"/>
          <w:i w:val="0"/>
          <w:iCs w:val="0"/>
        </w:rPr>
        <w:t>- Developed pricing models for different system configurations</w:t>
      </w:r>
    </w:p>
    <w:p w:rsidR="008B3DC7" w:rsidRPr="00176297" w:rsidRDefault="008B3DC7" w:rsidP="00476342">
      <w:pPr>
        <w:pStyle w:val="Achievement"/>
        <w:spacing w:line="360" w:lineRule="auto"/>
        <w:ind w:left="0"/>
        <w:rPr>
          <w:rFonts w:ascii="Calibri" w:hAnsi="Calibri" w:cs="Calibri"/>
          <w:i w:val="0"/>
          <w:iCs w:val="0"/>
        </w:rPr>
      </w:pPr>
      <w:r w:rsidRPr="00176297">
        <w:rPr>
          <w:rFonts w:ascii="Calibri" w:hAnsi="Calibri" w:cs="Calibri"/>
          <w:i w:val="0"/>
          <w:iCs w:val="0"/>
        </w:rPr>
        <w:t>- Provided training to sales and service staff</w:t>
      </w:r>
    </w:p>
    <w:p w:rsidR="008B3DC7" w:rsidRPr="00176297" w:rsidRDefault="008B3DC7" w:rsidP="00476342">
      <w:pPr>
        <w:pStyle w:val="Achievement"/>
        <w:spacing w:line="360" w:lineRule="auto"/>
        <w:ind w:left="0"/>
        <w:rPr>
          <w:rFonts w:ascii="Calibri" w:hAnsi="Calibri" w:cs="Calibri"/>
          <w:b/>
          <w:bCs/>
          <w:i w:val="0"/>
          <w:iCs w:val="0"/>
          <w:color w:val="365F91"/>
        </w:rPr>
      </w:pPr>
      <w:r w:rsidRPr="00176297">
        <w:rPr>
          <w:rFonts w:ascii="Calibri" w:hAnsi="Calibri" w:cs="Calibri"/>
          <w:b/>
          <w:bCs/>
          <w:i w:val="0"/>
          <w:iCs w:val="0"/>
          <w:color w:val="365F91"/>
        </w:rPr>
        <w:t>Manager, Remote Technical Assistance Center (R-TAC)</w:t>
      </w:r>
      <w:r w:rsidRPr="00176297">
        <w:rPr>
          <w:rFonts w:ascii="Calibri" w:hAnsi="Calibri" w:cs="Calibri"/>
          <w:b/>
          <w:bCs/>
          <w:i w:val="0"/>
          <w:iCs w:val="0"/>
          <w:color w:val="365F91"/>
        </w:rPr>
        <w:tab/>
      </w:r>
      <w:r w:rsidRPr="00176297">
        <w:rPr>
          <w:rFonts w:ascii="Calibri" w:hAnsi="Calibri" w:cs="Calibri"/>
          <w:b/>
          <w:bCs/>
          <w:i w:val="0"/>
          <w:iCs w:val="0"/>
          <w:color w:val="365F91"/>
        </w:rPr>
        <w:tab/>
      </w:r>
      <w:r w:rsidRPr="00176297">
        <w:rPr>
          <w:rFonts w:ascii="Calibri" w:hAnsi="Calibri" w:cs="Calibri"/>
          <w:b/>
          <w:bCs/>
          <w:i w:val="0"/>
          <w:iCs w:val="0"/>
          <w:color w:val="365F91"/>
        </w:rPr>
        <w:tab/>
        <w:t>1995 to 1997</w:t>
      </w:r>
    </w:p>
    <w:p w:rsidR="008B3DC7" w:rsidRPr="00176297" w:rsidRDefault="008B3DC7" w:rsidP="00476342">
      <w:pPr>
        <w:pStyle w:val="Achievement"/>
        <w:spacing w:line="360" w:lineRule="auto"/>
        <w:ind w:left="0"/>
        <w:rPr>
          <w:rFonts w:ascii="Calibri" w:hAnsi="Calibri" w:cs="Calibri"/>
          <w:i w:val="0"/>
          <w:iCs w:val="0"/>
        </w:rPr>
      </w:pPr>
      <w:r w:rsidRPr="00176297">
        <w:rPr>
          <w:rFonts w:ascii="Calibri" w:hAnsi="Calibri" w:cs="Calibri"/>
          <w:i w:val="0"/>
          <w:iCs w:val="0"/>
        </w:rPr>
        <w:t>I led a team of 35 Product Specialists and managed a budget of $3.7 million to provide remote services, proactive maintenance services and technical support to all of the Philips’ imaging product lines. We support more than 2,500 internal and external customers all over North America.</w:t>
      </w:r>
    </w:p>
    <w:p w:rsidR="008B3DC7" w:rsidRPr="00176297" w:rsidRDefault="008B3DC7" w:rsidP="00476342">
      <w:pPr>
        <w:pStyle w:val="Achievement"/>
        <w:spacing w:line="360" w:lineRule="auto"/>
        <w:ind w:left="0"/>
        <w:rPr>
          <w:rFonts w:ascii="Calibri" w:hAnsi="Calibri" w:cs="Calibri"/>
          <w:b/>
          <w:bCs/>
          <w:i w:val="0"/>
          <w:iCs w:val="0"/>
          <w:u w:val="single"/>
        </w:rPr>
      </w:pPr>
      <w:r w:rsidRPr="00176297">
        <w:rPr>
          <w:rFonts w:ascii="Calibri" w:hAnsi="Calibri" w:cs="Calibri"/>
          <w:b/>
          <w:bCs/>
          <w:i w:val="0"/>
          <w:iCs w:val="0"/>
          <w:u w:val="single"/>
        </w:rPr>
        <w:t>Accomplishments:</w:t>
      </w:r>
    </w:p>
    <w:p w:rsidR="008B3DC7" w:rsidRPr="00176297" w:rsidRDefault="008B3DC7" w:rsidP="00476342">
      <w:pPr>
        <w:spacing w:line="360" w:lineRule="auto"/>
        <w:rPr>
          <w:rFonts w:ascii="Calibri" w:hAnsi="Calibri" w:cs="Calibri"/>
        </w:rPr>
      </w:pPr>
      <w:r w:rsidRPr="00176297">
        <w:rPr>
          <w:rFonts w:ascii="Calibri" w:hAnsi="Calibri" w:cs="Calibri"/>
        </w:rPr>
        <w:t>- Rebuilt the team, turned around morale and introduced a new organizational structure to position ourselves for future expansion. The department grew by 35% in less than two years.</w:t>
      </w:r>
    </w:p>
    <w:p w:rsidR="008B3DC7" w:rsidRPr="00176297" w:rsidRDefault="008B3DC7" w:rsidP="00476342">
      <w:pPr>
        <w:spacing w:line="360" w:lineRule="auto"/>
        <w:rPr>
          <w:rFonts w:ascii="Calibri" w:hAnsi="Calibri" w:cs="Calibri"/>
        </w:rPr>
      </w:pPr>
      <w:r w:rsidRPr="00176297">
        <w:rPr>
          <w:rFonts w:ascii="Calibri" w:hAnsi="Calibri" w:cs="Calibri"/>
        </w:rPr>
        <w:t>- Was selected to represent North America in an international team working on strategies for future service call management and execution with worldwide support capabilities for the next century.</w:t>
      </w:r>
    </w:p>
    <w:p w:rsidR="008B3DC7" w:rsidRPr="00176297" w:rsidRDefault="008B3DC7" w:rsidP="00476342">
      <w:pPr>
        <w:spacing w:line="360" w:lineRule="auto"/>
        <w:rPr>
          <w:rFonts w:ascii="Calibri" w:hAnsi="Calibri" w:cs="Calibri"/>
        </w:rPr>
      </w:pPr>
      <w:r w:rsidRPr="00176297">
        <w:rPr>
          <w:rFonts w:ascii="Calibri" w:hAnsi="Calibri" w:cs="Calibri"/>
        </w:rPr>
        <w:t>- Pilot tested and implemented new programs to provide remote and proactive maintenance services to our Cardiovascular, Therapy, and CT customers (increased remote services coverage from 10% to about 50% of the customer base).</w:t>
      </w:r>
    </w:p>
    <w:p w:rsidR="008B3DC7" w:rsidRPr="00176297" w:rsidRDefault="008B3DC7" w:rsidP="00476342">
      <w:pPr>
        <w:spacing w:line="360" w:lineRule="auto"/>
        <w:rPr>
          <w:rFonts w:ascii="Calibri" w:hAnsi="Calibri" w:cs="Calibri"/>
        </w:rPr>
      </w:pPr>
      <w:r w:rsidRPr="00176297">
        <w:rPr>
          <w:rFonts w:ascii="Calibri" w:hAnsi="Calibri" w:cs="Calibri"/>
        </w:rPr>
        <w:t>- In a benchmarking study, my department was identified as a “Best Practice” center in our industry by Coopers &amp; Lybrand.</w:t>
      </w:r>
    </w:p>
    <w:p w:rsidR="00C066D9" w:rsidRPr="00F65A09" w:rsidRDefault="008B3DC7" w:rsidP="00F65A09">
      <w:pPr>
        <w:spacing w:line="360" w:lineRule="auto"/>
        <w:rPr>
          <w:rFonts w:ascii="Calibri" w:hAnsi="Calibri" w:cs="Calibri"/>
        </w:rPr>
      </w:pPr>
      <w:r w:rsidRPr="00176297">
        <w:rPr>
          <w:rFonts w:ascii="Calibri" w:hAnsi="Calibri" w:cs="Calibri"/>
        </w:rPr>
        <w:t xml:space="preserve">- Completed the documentation and mapping of </w:t>
      </w:r>
      <w:proofErr w:type="gramStart"/>
      <w:r w:rsidRPr="00176297">
        <w:rPr>
          <w:rFonts w:ascii="Calibri" w:hAnsi="Calibri" w:cs="Calibri"/>
        </w:rPr>
        <w:t>all of</w:t>
      </w:r>
      <w:proofErr w:type="gramEnd"/>
      <w:r w:rsidRPr="00176297">
        <w:rPr>
          <w:rFonts w:ascii="Calibri" w:hAnsi="Calibri" w:cs="Calibri"/>
        </w:rPr>
        <w:t xml:space="preserve"> the department processes and practices to obtain Quality Certification.</w:t>
      </w:r>
    </w:p>
    <w:p w:rsidR="00AD3476" w:rsidRDefault="00AD3476" w:rsidP="00476342">
      <w:pPr>
        <w:pStyle w:val="Achievement"/>
        <w:spacing w:line="360" w:lineRule="auto"/>
        <w:ind w:left="0"/>
        <w:rPr>
          <w:rFonts w:ascii="Calibri" w:hAnsi="Calibri" w:cs="Calibri"/>
          <w:b/>
          <w:bCs/>
          <w:i w:val="0"/>
          <w:iCs w:val="0"/>
          <w:color w:val="365F91"/>
        </w:rPr>
      </w:pPr>
    </w:p>
    <w:p w:rsidR="008B3DC7" w:rsidRPr="00176297" w:rsidRDefault="008B3DC7" w:rsidP="00476342">
      <w:pPr>
        <w:pStyle w:val="Achievement"/>
        <w:spacing w:line="360" w:lineRule="auto"/>
        <w:ind w:left="0"/>
        <w:rPr>
          <w:rFonts w:ascii="Calibri" w:hAnsi="Calibri" w:cs="Calibri"/>
          <w:b/>
          <w:bCs/>
          <w:i w:val="0"/>
          <w:iCs w:val="0"/>
          <w:color w:val="365F91"/>
        </w:rPr>
      </w:pPr>
      <w:r w:rsidRPr="00176297">
        <w:rPr>
          <w:rFonts w:ascii="Calibri" w:hAnsi="Calibri" w:cs="Calibri"/>
          <w:b/>
          <w:bCs/>
          <w:i w:val="0"/>
          <w:iCs w:val="0"/>
          <w:color w:val="365F91"/>
        </w:rPr>
        <w:lastRenderedPageBreak/>
        <w:t>Manager, Service Systems Development</w:t>
      </w:r>
      <w:r w:rsidRPr="00176297">
        <w:rPr>
          <w:rFonts w:ascii="Calibri" w:hAnsi="Calibri" w:cs="Calibri"/>
          <w:b/>
          <w:bCs/>
          <w:i w:val="0"/>
          <w:iCs w:val="0"/>
          <w:color w:val="365F91"/>
        </w:rPr>
        <w:tab/>
      </w:r>
      <w:r w:rsidRPr="00176297">
        <w:rPr>
          <w:rFonts w:ascii="Calibri" w:hAnsi="Calibri" w:cs="Calibri"/>
          <w:b/>
          <w:bCs/>
          <w:i w:val="0"/>
          <w:iCs w:val="0"/>
          <w:color w:val="365F91"/>
        </w:rPr>
        <w:tab/>
      </w:r>
      <w:r w:rsidRPr="00176297">
        <w:rPr>
          <w:rFonts w:ascii="Calibri" w:hAnsi="Calibri" w:cs="Calibri"/>
          <w:b/>
          <w:bCs/>
          <w:i w:val="0"/>
          <w:iCs w:val="0"/>
          <w:color w:val="365F91"/>
        </w:rPr>
        <w:tab/>
      </w:r>
      <w:r w:rsidRPr="00176297">
        <w:rPr>
          <w:rFonts w:ascii="Calibri" w:hAnsi="Calibri" w:cs="Calibri"/>
          <w:b/>
          <w:bCs/>
          <w:i w:val="0"/>
          <w:iCs w:val="0"/>
          <w:color w:val="365F91"/>
        </w:rPr>
        <w:tab/>
      </w:r>
      <w:r w:rsidRPr="00176297">
        <w:rPr>
          <w:rFonts w:ascii="Calibri" w:hAnsi="Calibri" w:cs="Calibri"/>
          <w:b/>
          <w:bCs/>
          <w:i w:val="0"/>
          <w:iCs w:val="0"/>
          <w:color w:val="365F91"/>
        </w:rPr>
        <w:tab/>
        <w:t>1994-1995</w:t>
      </w:r>
    </w:p>
    <w:p w:rsidR="008B3DC7" w:rsidRPr="00176297" w:rsidRDefault="008B3DC7" w:rsidP="00476342">
      <w:pPr>
        <w:pStyle w:val="Achievement"/>
        <w:spacing w:line="360" w:lineRule="auto"/>
        <w:ind w:left="0"/>
        <w:rPr>
          <w:rFonts w:ascii="Calibri" w:hAnsi="Calibri" w:cs="Calibri"/>
          <w:b/>
          <w:bCs/>
          <w:i w:val="0"/>
          <w:iCs w:val="0"/>
          <w:u w:val="single"/>
        </w:rPr>
      </w:pPr>
      <w:r w:rsidRPr="00176297">
        <w:rPr>
          <w:rFonts w:ascii="Calibri" w:hAnsi="Calibri" w:cs="Calibri"/>
          <w:i w:val="0"/>
          <w:iCs w:val="0"/>
        </w:rPr>
        <w:t xml:space="preserve">I acted as an internal consultant to upper management and my main responsibility was to develop and implement a service information strategy to support our business development objectives. </w:t>
      </w:r>
      <w:r w:rsidRPr="00176297">
        <w:rPr>
          <w:rFonts w:ascii="Calibri" w:hAnsi="Calibri" w:cs="Calibri"/>
          <w:i w:val="0"/>
          <w:iCs w:val="0"/>
        </w:rPr>
        <w:tab/>
      </w:r>
    </w:p>
    <w:p w:rsidR="008B3DC7" w:rsidRPr="00176297" w:rsidRDefault="008B3DC7" w:rsidP="00476342">
      <w:pPr>
        <w:pStyle w:val="Achievement"/>
        <w:spacing w:line="360" w:lineRule="auto"/>
        <w:ind w:left="0"/>
        <w:rPr>
          <w:rFonts w:ascii="Calibri" w:hAnsi="Calibri" w:cs="Calibri"/>
          <w:b/>
          <w:bCs/>
          <w:i w:val="0"/>
          <w:iCs w:val="0"/>
          <w:u w:val="single"/>
        </w:rPr>
      </w:pPr>
      <w:r w:rsidRPr="00176297">
        <w:rPr>
          <w:rFonts w:ascii="Calibri" w:hAnsi="Calibri" w:cs="Calibri"/>
          <w:b/>
          <w:bCs/>
          <w:i w:val="0"/>
          <w:iCs w:val="0"/>
          <w:u w:val="single"/>
        </w:rPr>
        <w:t>Accomplishments:</w:t>
      </w:r>
    </w:p>
    <w:p w:rsidR="008B3DC7" w:rsidRPr="00176297" w:rsidRDefault="008B3DC7" w:rsidP="00476342">
      <w:pPr>
        <w:spacing w:line="360" w:lineRule="auto"/>
        <w:rPr>
          <w:rFonts w:ascii="Calibri" w:hAnsi="Calibri" w:cs="Calibri"/>
        </w:rPr>
      </w:pPr>
      <w:r w:rsidRPr="00176297">
        <w:rPr>
          <w:rFonts w:ascii="Calibri" w:hAnsi="Calibri" w:cs="Calibri"/>
        </w:rPr>
        <w:t xml:space="preserve">- The department was established based on my initiative and my efforts to convince management with the importance of having a professional group to develop and manage the integration of our information technology resources with our business processes. In less than a year the group grow from a one-man-show to a team of five system analysts and programmers. </w:t>
      </w:r>
    </w:p>
    <w:p w:rsidR="008B3DC7" w:rsidRPr="00176297" w:rsidRDefault="008B3DC7" w:rsidP="00476342">
      <w:pPr>
        <w:spacing w:line="360" w:lineRule="auto"/>
        <w:rPr>
          <w:rFonts w:ascii="Calibri" w:hAnsi="Calibri" w:cs="Calibri"/>
        </w:rPr>
      </w:pPr>
      <w:r w:rsidRPr="00176297">
        <w:rPr>
          <w:rFonts w:ascii="Calibri" w:hAnsi="Calibri" w:cs="Calibri"/>
        </w:rPr>
        <w:t xml:space="preserve">- Led an international team to develop the strategic plans for Philips Medical Systems </w:t>
      </w:r>
      <w:proofErr w:type="gramStart"/>
      <w:r w:rsidRPr="00176297">
        <w:rPr>
          <w:rFonts w:ascii="Calibri" w:hAnsi="Calibri" w:cs="Calibri"/>
        </w:rPr>
        <w:t>worldwide</w:t>
      </w:r>
      <w:proofErr w:type="gramEnd"/>
      <w:r w:rsidRPr="00176297">
        <w:rPr>
          <w:rFonts w:ascii="Calibri" w:hAnsi="Calibri" w:cs="Calibri"/>
        </w:rPr>
        <w:t xml:space="preserve"> Service Information infrastructure for the year 1999 and beyond. Obtained upper management approval and setup implementation plans.</w:t>
      </w:r>
    </w:p>
    <w:p w:rsidR="008B3DC7" w:rsidRPr="00176297" w:rsidRDefault="008B3DC7" w:rsidP="00476342">
      <w:pPr>
        <w:spacing w:line="360" w:lineRule="auto"/>
        <w:rPr>
          <w:rFonts w:ascii="Calibri" w:hAnsi="Calibri" w:cs="Calibri"/>
        </w:rPr>
      </w:pPr>
      <w:r w:rsidRPr="00176297">
        <w:rPr>
          <w:rFonts w:ascii="Calibri" w:hAnsi="Calibri" w:cs="Calibri"/>
        </w:rPr>
        <w:t xml:space="preserve">- Developed a program to measure the Cost-of-Quality as a Key Performance Indicator for the North American service organization. This program helped the organization reduce its installation costs by 24%, the warranty costs by 15%, and the failure costs by 10% over an 18-month period. </w:t>
      </w:r>
    </w:p>
    <w:p w:rsidR="008B3DC7" w:rsidRPr="00176297" w:rsidRDefault="008B3DC7" w:rsidP="00476342">
      <w:pPr>
        <w:pStyle w:val="Achievement"/>
        <w:spacing w:line="360" w:lineRule="auto"/>
        <w:ind w:left="0"/>
        <w:rPr>
          <w:rFonts w:ascii="Calibri" w:hAnsi="Calibri" w:cs="Calibri"/>
          <w:i w:val="0"/>
          <w:iCs w:val="0"/>
        </w:rPr>
      </w:pPr>
      <w:r w:rsidRPr="00176297">
        <w:rPr>
          <w:rFonts w:ascii="Calibri" w:hAnsi="Calibri" w:cs="Calibri"/>
          <w:i w:val="0"/>
          <w:iCs w:val="0"/>
        </w:rPr>
        <w:t xml:space="preserve">- Established a program for product performance reporting, analysis and improvement, to support the operational departments in developing the service action plans to improve MTTR, </w:t>
      </w:r>
      <w:proofErr w:type="gramStart"/>
      <w:r w:rsidRPr="00176297">
        <w:rPr>
          <w:rFonts w:ascii="Calibri" w:hAnsi="Calibri" w:cs="Calibri"/>
          <w:i w:val="0"/>
          <w:iCs w:val="0"/>
        </w:rPr>
        <w:t>MTBF,..</w:t>
      </w:r>
      <w:proofErr w:type="spellStart"/>
      <w:proofErr w:type="gramEnd"/>
      <w:r w:rsidRPr="00176297">
        <w:rPr>
          <w:rFonts w:ascii="Calibri" w:hAnsi="Calibri" w:cs="Calibri"/>
          <w:i w:val="0"/>
          <w:iCs w:val="0"/>
        </w:rPr>
        <w:t>etc</w:t>
      </w:r>
      <w:proofErr w:type="spellEnd"/>
      <w:r w:rsidRPr="00176297">
        <w:rPr>
          <w:rFonts w:ascii="Calibri" w:hAnsi="Calibri" w:cs="Calibri"/>
          <w:i w:val="0"/>
          <w:iCs w:val="0"/>
        </w:rPr>
        <w:t>.</w:t>
      </w:r>
    </w:p>
    <w:p w:rsidR="008B3DC7" w:rsidRPr="00176297" w:rsidRDefault="008B3DC7" w:rsidP="00476342">
      <w:pPr>
        <w:pStyle w:val="Achievement"/>
        <w:spacing w:line="360" w:lineRule="auto"/>
        <w:ind w:left="0"/>
        <w:rPr>
          <w:rFonts w:ascii="Calibri" w:hAnsi="Calibri" w:cs="Calibri"/>
          <w:i w:val="0"/>
          <w:iCs w:val="0"/>
        </w:rPr>
      </w:pPr>
      <w:r w:rsidRPr="00176297">
        <w:rPr>
          <w:rFonts w:ascii="Calibri" w:hAnsi="Calibri" w:cs="Calibri"/>
          <w:i w:val="0"/>
          <w:iCs w:val="0"/>
        </w:rPr>
        <w:t xml:space="preserve">- Developed a structure for managing all information systems problems and enhancements. This reduced the backlog by 93% and increased internal customer satisfaction by 45% </w:t>
      </w:r>
    </w:p>
    <w:p w:rsidR="008B3DC7" w:rsidRPr="00176297" w:rsidRDefault="008B3DC7" w:rsidP="00476342">
      <w:pPr>
        <w:pStyle w:val="Achievement"/>
        <w:spacing w:line="360" w:lineRule="auto"/>
        <w:ind w:left="0"/>
        <w:rPr>
          <w:rFonts w:ascii="Calibri" w:hAnsi="Calibri" w:cs="Calibri"/>
          <w:b/>
          <w:bCs/>
          <w:i w:val="0"/>
          <w:iCs w:val="0"/>
          <w:color w:val="365F91"/>
        </w:rPr>
      </w:pPr>
      <w:r w:rsidRPr="00176297">
        <w:rPr>
          <w:rFonts w:ascii="Calibri" w:hAnsi="Calibri" w:cs="Calibri"/>
          <w:b/>
          <w:bCs/>
          <w:i w:val="0"/>
          <w:iCs w:val="0"/>
          <w:color w:val="365F91"/>
        </w:rPr>
        <w:t>Sr. MRI Product Support Engineer</w:t>
      </w:r>
      <w:r w:rsidRPr="00176297">
        <w:rPr>
          <w:rFonts w:ascii="Calibri" w:hAnsi="Calibri" w:cs="Calibri"/>
          <w:b/>
          <w:bCs/>
          <w:i w:val="0"/>
          <w:iCs w:val="0"/>
          <w:color w:val="365F91"/>
        </w:rPr>
        <w:tab/>
      </w:r>
      <w:r w:rsidRPr="00176297">
        <w:rPr>
          <w:rFonts w:ascii="Calibri" w:hAnsi="Calibri" w:cs="Calibri"/>
          <w:b/>
          <w:bCs/>
          <w:i w:val="0"/>
          <w:iCs w:val="0"/>
          <w:color w:val="365F91"/>
        </w:rPr>
        <w:tab/>
      </w:r>
      <w:r w:rsidRPr="00176297">
        <w:rPr>
          <w:rFonts w:ascii="Calibri" w:hAnsi="Calibri" w:cs="Calibri"/>
          <w:b/>
          <w:bCs/>
          <w:i w:val="0"/>
          <w:iCs w:val="0"/>
          <w:color w:val="365F91"/>
        </w:rPr>
        <w:tab/>
      </w:r>
      <w:r w:rsidRPr="00176297">
        <w:rPr>
          <w:rFonts w:ascii="Calibri" w:hAnsi="Calibri" w:cs="Calibri"/>
          <w:b/>
          <w:bCs/>
          <w:i w:val="0"/>
          <w:iCs w:val="0"/>
          <w:color w:val="365F91"/>
        </w:rPr>
        <w:tab/>
      </w:r>
      <w:r w:rsidRPr="00176297">
        <w:rPr>
          <w:rFonts w:ascii="Calibri" w:hAnsi="Calibri" w:cs="Calibri"/>
          <w:b/>
          <w:bCs/>
          <w:i w:val="0"/>
          <w:iCs w:val="0"/>
          <w:color w:val="365F91"/>
        </w:rPr>
        <w:tab/>
      </w:r>
      <w:r w:rsidRPr="00176297">
        <w:rPr>
          <w:rFonts w:ascii="Calibri" w:hAnsi="Calibri" w:cs="Calibri"/>
          <w:b/>
          <w:bCs/>
          <w:i w:val="0"/>
          <w:iCs w:val="0"/>
          <w:color w:val="365F91"/>
        </w:rPr>
        <w:tab/>
      </w:r>
      <w:r w:rsidRPr="00176297">
        <w:rPr>
          <w:rFonts w:ascii="Calibri" w:hAnsi="Calibri" w:cs="Calibri"/>
          <w:b/>
          <w:bCs/>
          <w:i w:val="0"/>
          <w:iCs w:val="0"/>
          <w:color w:val="365F91"/>
          <w:sz w:val="18"/>
          <w:szCs w:val="18"/>
        </w:rPr>
        <w:t>1991-1994</w:t>
      </w:r>
    </w:p>
    <w:p w:rsidR="008B3DC7" w:rsidRPr="00176297" w:rsidRDefault="008B3DC7" w:rsidP="00476342">
      <w:pPr>
        <w:pStyle w:val="Achievement"/>
        <w:spacing w:line="360" w:lineRule="auto"/>
        <w:ind w:left="0"/>
        <w:rPr>
          <w:rFonts w:ascii="Calibri" w:hAnsi="Calibri" w:cs="Calibri"/>
          <w:i w:val="0"/>
          <w:iCs w:val="0"/>
        </w:rPr>
      </w:pPr>
      <w:r w:rsidRPr="00176297">
        <w:rPr>
          <w:rFonts w:ascii="Calibri" w:hAnsi="Calibri" w:cs="Calibri"/>
          <w:i w:val="0"/>
          <w:iCs w:val="0"/>
        </w:rPr>
        <w:t xml:space="preserve">As the technical product manager, I acted as the focal point of interaction between our field organization and our marketing, R&amp;D, and manufacturing facilities in Europe. My responsibilities included, new product introduction, installed base management and knowledge transfer. </w:t>
      </w:r>
    </w:p>
    <w:p w:rsidR="008B3DC7" w:rsidRPr="00176297" w:rsidRDefault="008B3DC7" w:rsidP="00476342">
      <w:pPr>
        <w:pStyle w:val="Achievement"/>
        <w:spacing w:line="360" w:lineRule="auto"/>
        <w:ind w:left="0"/>
        <w:rPr>
          <w:rFonts w:ascii="Calibri" w:hAnsi="Calibri" w:cs="Calibri"/>
          <w:b/>
          <w:bCs/>
          <w:i w:val="0"/>
          <w:iCs w:val="0"/>
          <w:u w:val="single"/>
        </w:rPr>
      </w:pPr>
      <w:r w:rsidRPr="00176297">
        <w:rPr>
          <w:rFonts w:ascii="Calibri" w:hAnsi="Calibri" w:cs="Calibri"/>
          <w:b/>
          <w:bCs/>
          <w:i w:val="0"/>
          <w:iCs w:val="0"/>
          <w:u w:val="single"/>
        </w:rPr>
        <w:t>Accomplishments:</w:t>
      </w:r>
    </w:p>
    <w:p w:rsidR="008B3DC7" w:rsidRPr="00176297" w:rsidRDefault="008B3DC7" w:rsidP="00476342">
      <w:pPr>
        <w:pStyle w:val="Achievement"/>
        <w:spacing w:line="360" w:lineRule="auto"/>
        <w:ind w:left="0"/>
        <w:rPr>
          <w:rFonts w:ascii="Calibri" w:hAnsi="Calibri" w:cs="Calibri"/>
          <w:i w:val="0"/>
          <w:iCs w:val="0"/>
        </w:rPr>
      </w:pPr>
      <w:r w:rsidRPr="00176297">
        <w:rPr>
          <w:rFonts w:ascii="Calibri" w:hAnsi="Calibri" w:cs="Calibri"/>
          <w:i w:val="0"/>
          <w:iCs w:val="0"/>
        </w:rPr>
        <w:t>Introduced Philips’ second generation of MRI systems to the North American service organization. The successful introduction supported the sale of more than 150 units in the first year.</w:t>
      </w:r>
    </w:p>
    <w:p w:rsidR="008B3DC7" w:rsidRPr="00176297" w:rsidRDefault="008B3DC7" w:rsidP="00476342">
      <w:pPr>
        <w:pStyle w:val="Achievement"/>
        <w:spacing w:line="360" w:lineRule="auto"/>
        <w:ind w:left="0"/>
        <w:rPr>
          <w:rFonts w:ascii="Calibri" w:hAnsi="Calibri" w:cs="Calibri"/>
          <w:b/>
          <w:bCs/>
          <w:i w:val="0"/>
          <w:iCs w:val="0"/>
          <w:color w:val="365F91"/>
          <w:sz w:val="18"/>
          <w:szCs w:val="18"/>
        </w:rPr>
      </w:pPr>
      <w:r w:rsidRPr="00176297">
        <w:rPr>
          <w:rFonts w:ascii="Calibri" w:hAnsi="Calibri" w:cs="Calibri"/>
          <w:b/>
          <w:bCs/>
          <w:i w:val="0"/>
          <w:iCs w:val="0"/>
          <w:color w:val="365F91"/>
        </w:rPr>
        <w:t>MRI Installation Specialist</w:t>
      </w:r>
      <w:r w:rsidRPr="00176297">
        <w:rPr>
          <w:rFonts w:ascii="Calibri" w:hAnsi="Calibri" w:cs="Calibri"/>
          <w:b/>
          <w:bCs/>
          <w:i w:val="0"/>
          <w:iCs w:val="0"/>
          <w:color w:val="365F91"/>
        </w:rPr>
        <w:tab/>
      </w:r>
      <w:r w:rsidRPr="00176297">
        <w:rPr>
          <w:rFonts w:ascii="Calibri" w:hAnsi="Calibri" w:cs="Calibri"/>
          <w:b/>
          <w:bCs/>
          <w:i w:val="0"/>
          <w:iCs w:val="0"/>
          <w:color w:val="365F91"/>
        </w:rPr>
        <w:tab/>
      </w:r>
      <w:r w:rsidRPr="00176297">
        <w:rPr>
          <w:rFonts w:ascii="Calibri" w:hAnsi="Calibri" w:cs="Calibri"/>
          <w:b/>
          <w:bCs/>
          <w:i w:val="0"/>
          <w:iCs w:val="0"/>
          <w:color w:val="365F91"/>
        </w:rPr>
        <w:tab/>
      </w:r>
      <w:r w:rsidRPr="00176297">
        <w:rPr>
          <w:rFonts w:ascii="Calibri" w:hAnsi="Calibri" w:cs="Calibri"/>
          <w:b/>
          <w:bCs/>
          <w:i w:val="0"/>
          <w:iCs w:val="0"/>
          <w:color w:val="365F91"/>
        </w:rPr>
        <w:tab/>
      </w:r>
      <w:r w:rsidRPr="00176297">
        <w:rPr>
          <w:rFonts w:ascii="Calibri" w:hAnsi="Calibri" w:cs="Calibri"/>
          <w:b/>
          <w:bCs/>
          <w:i w:val="0"/>
          <w:iCs w:val="0"/>
          <w:color w:val="365F91"/>
        </w:rPr>
        <w:tab/>
      </w:r>
      <w:r w:rsidRPr="00176297">
        <w:rPr>
          <w:rFonts w:ascii="Calibri" w:hAnsi="Calibri" w:cs="Calibri"/>
          <w:b/>
          <w:bCs/>
          <w:i w:val="0"/>
          <w:iCs w:val="0"/>
          <w:color w:val="365F91"/>
        </w:rPr>
        <w:tab/>
      </w:r>
      <w:r w:rsidRPr="00176297">
        <w:rPr>
          <w:rFonts w:ascii="Calibri" w:hAnsi="Calibri" w:cs="Calibri"/>
          <w:b/>
          <w:bCs/>
          <w:i w:val="0"/>
          <w:iCs w:val="0"/>
          <w:color w:val="365F91"/>
        </w:rPr>
        <w:tab/>
      </w:r>
      <w:r w:rsidRPr="00176297">
        <w:rPr>
          <w:rFonts w:ascii="Calibri" w:hAnsi="Calibri" w:cs="Calibri"/>
          <w:b/>
          <w:bCs/>
          <w:i w:val="0"/>
          <w:iCs w:val="0"/>
          <w:color w:val="365F91"/>
          <w:sz w:val="18"/>
          <w:szCs w:val="18"/>
        </w:rPr>
        <w:t>1989-1991</w:t>
      </w:r>
    </w:p>
    <w:p w:rsidR="008B3DC7" w:rsidRPr="00176297" w:rsidRDefault="008B3DC7" w:rsidP="00476342">
      <w:pPr>
        <w:pStyle w:val="Achievement"/>
        <w:spacing w:line="360" w:lineRule="auto"/>
        <w:ind w:left="0"/>
        <w:rPr>
          <w:rFonts w:ascii="Calibri" w:hAnsi="Calibri" w:cs="Calibri"/>
          <w:b/>
          <w:bCs/>
          <w:i w:val="0"/>
          <w:iCs w:val="0"/>
        </w:rPr>
      </w:pPr>
      <w:r w:rsidRPr="00176297">
        <w:rPr>
          <w:rFonts w:ascii="Calibri" w:hAnsi="Calibri" w:cs="Calibri"/>
          <w:i w:val="0"/>
          <w:iCs w:val="0"/>
        </w:rPr>
        <w:t>My primary responsibility was to perform the MRI (Magnetic Resonance Imaging) installations in the field and to provide technical and organizational expertise to insure quality and on time installs.</w:t>
      </w:r>
    </w:p>
    <w:p w:rsidR="008B3DC7" w:rsidRPr="00176297" w:rsidRDefault="008B3DC7" w:rsidP="0085426B">
      <w:pPr>
        <w:pStyle w:val="Institution"/>
        <w:spacing w:line="360" w:lineRule="auto"/>
        <w:ind w:left="0"/>
        <w:rPr>
          <w:rFonts w:ascii="Calibri" w:hAnsi="Calibri" w:cs="Calibri"/>
          <w:color w:val="008000"/>
        </w:rPr>
      </w:pPr>
      <w:r w:rsidRPr="00176297">
        <w:rPr>
          <w:rFonts w:ascii="Calibri" w:hAnsi="Calibri" w:cs="Calibri"/>
          <w:color w:val="008000"/>
        </w:rPr>
        <w:t xml:space="preserve">Philips Medical Systems, Netherlands </w:t>
      </w:r>
      <w:r w:rsidRPr="00176297">
        <w:rPr>
          <w:rFonts w:ascii="Calibri" w:hAnsi="Calibri" w:cs="Calibri"/>
          <w:color w:val="008000"/>
        </w:rPr>
        <w:tab/>
      </w:r>
      <w:r w:rsidRPr="00176297">
        <w:rPr>
          <w:rFonts w:ascii="Calibri" w:hAnsi="Calibri" w:cs="Calibri"/>
          <w:color w:val="008000"/>
        </w:rPr>
        <w:tab/>
      </w:r>
      <w:r w:rsidRPr="00176297">
        <w:rPr>
          <w:rFonts w:ascii="Calibri" w:hAnsi="Calibri" w:cs="Calibri"/>
          <w:color w:val="008000"/>
          <w:sz w:val="18"/>
          <w:szCs w:val="18"/>
        </w:rPr>
        <w:t>1988 -1989</w:t>
      </w:r>
      <w:r w:rsidR="0085426B">
        <w:rPr>
          <w:rFonts w:ascii="Calibri" w:hAnsi="Calibri" w:cs="Calibri"/>
          <w:color w:val="008000"/>
          <w:sz w:val="18"/>
          <w:szCs w:val="18"/>
        </w:rPr>
        <w:tab/>
      </w:r>
      <w:r w:rsidR="0085426B">
        <w:rPr>
          <w:rFonts w:ascii="Calibri" w:hAnsi="Calibri" w:cs="Calibri"/>
          <w:color w:val="008000"/>
          <w:sz w:val="18"/>
          <w:szCs w:val="18"/>
        </w:rPr>
        <w:tab/>
      </w:r>
      <w:r w:rsidRPr="00176297">
        <w:rPr>
          <w:rFonts w:ascii="Calibri" w:hAnsi="Calibri" w:cs="Calibri"/>
          <w:color w:val="008000"/>
        </w:rPr>
        <w:t>Best, The Netherlands</w:t>
      </w:r>
    </w:p>
    <w:p w:rsidR="008B3DC7" w:rsidRPr="00176297" w:rsidRDefault="008B3DC7" w:rsidP="00476342">
      <w:pPr>
        <w:pStyle w:val="Achievement"/>
        <w:spacing w:line="360" w:lineRule="auto"/>
        <w:ind w:left="0"/>
        <w:rPr>
          <w:rFonts w:ascii="Calibri" w:hAnsi="Calibri" w:cs="Calibri"/>
          <w:b/>
          <w:bCs/>
          <w:i w:val="0"/>
          <w:iCs w:val="0"/>
          <w:color w:val="365F91"/>
        </w:rPr>
      </w:pPr>
      <w:r w:rsidRPr="00176297">
        <w:rPr>
          <w:rFonts w:ascii="Calibri" w:hAnsi="Calibri" w:cs="Calibri"/>
          <w:b/>
          <w:bCs/>
          <w:i w:val="0"/>
          <w:iCs w:val="0"/>
          <w:color w:val="365F91"/>
        </w:rPr>
        <w:t>MRI Systems Engineer</w:t>
      </w:r>
    </w:p>
    <w:p w:rsidR="008B3DC7" w:rsidRPr="00176297" w:rsidRDefault="008B3DC7" w:rsidP="00476342">
      <w:pPr>
        <w:pStyle w:val="Achievement"/>
        <w:spacing w:line="360" w:lineRule="auto"/>
        <w:ind w:left="0"/>
        <w:rPr>
          <w:rFonts w:ascii="Calibri" w:hAnsi="Calibri" w:cs="Calibri"/>
          <w:i w:val="0"/>
          <w:iCs w:val="0"/>
        </w:rPr>
      </w:pPr>
      <w:r w:rsidRPr="00176297">
        <w:rPr>
          <w:rFonts w:ascii="Calibri" w:hAnsi="Calibri" w:cs="Calibri"/>
          <w:i w:val="0"/>
          <w:iCs w:val="0"/>
        </w:rPr>
        <w:t>I worked both in the MRI manufacturing facility and research center as a part of a team responsible for the development of the second generation of the Philips scanners. I gained expertise in the MRI systems’ production, troubleshooting and testing processes.</w:t>
      </w:r>
    </w:p>
    <w:p w:rsidR="008B3DC7" w:rsidRPr="00176297" w:rsidRDefault="00AD3476" w:rsidP="0085426B">
      <w:pPr>
        <w:pStyle w:val="Institution"/>
        <w:spacing w:line="360" w:lineRule="auto"/>
        <w:ind w:left="0"/>
        <w:rPr>
          <w:rFonts w:ascii="Calibri" w:hAnsi="Calibri" w:cs="Calibri"/>
          <w:color w:val="008000"/>
        </w:rPr>
      </w:pPr>
      <w:r>
        <w:rPr>
          <w:rFonts w:ascii="Calibri" w:hAnsi="Calibri" w:cs="Calibri"/>
          <w:color w:val="008000"/>
        </w:rPr>
        <w:br w:type="page"/>
      </w:r>
      <w:r w:rsidR="008B3DC7" w:rsidRPr="00176297">
        <w:rPr>
          <w:rFonts w:ascii="Calibri" w:hAnsi="Calibri" w:cs="Calibri"/>
          <w:color w:val="008000"/>
        </w:rPr>
        <w:lastRenderedPageBreak/>
        <w:t>BM Egypt</w:t>
      </w:r>
      <w:r w:rsidR="008B3DC7" w:rsidRPr="00176297">
        <w:rPr>
          <w:rFonts w:ascii="Calibri" w:hAnsi="Calibri" w:cs="Calibri"/>
          <w:color w:val="008000"/>
        </w:rPr>
        <w:tab/>
      </w:r>
      <w:r w:rsidR="008B3DC7" w:rsidRPr="00176297">
        <w:rPr>
          <w:rFonts w:ascii="Calibri" w:hAnsi="Calibri" w:cs="Calibri"/>
          <w:color w:val="008000"/>
        </w:rPr>
        <w:tab/>
      </w:r>
      <w:r w:rsidR="008B3DC7" w:rsidRPr="00176297">
        <w:rPr>
          <w:rFonts w:ascii="Calibri" w:hAnsi="Calibri" w:cs="Calibri"/>
          <w:color w:val="008000"/>
        </w:rPr>
        <w:tab/>
      </w:r>
      <w:r w:rsidR="008B3DC7" w:rsidRPr="00176297">
        <w:rPr>
          <w:rFonts w:ascii="Calibri" w:hAnsi="Calibri" w:cs="Calibri"/>
          <w:color w:val="008000"/>
        </w:rPr>
        <w:tab/>
      </w:r>
      <w:r w:rsidR="008B3DC7" w:rsidRPr="00176297">
        <w:rPr>
          <w:rFonts w:ascii="Calibri" w:hAnsi="Calibri" w:cs="Calibri"/>
          <w:color w:val="008000"/>
        </w:rPr>
        <w:tab/>
      </w:r>
      <w:r w:rsidR="008B3DC7" w:rsidRPr="00176297">
        <w:rPr>
          <w:rFonts w:ascii="Calibri" w:hAnsi="Calibri" w:cs="Calibri"/>
          <w:color w:val="008000"/>
          <w:sz w:val="18"/>
          <w:szCs w:val="18"/>
        </w:rPr>
        <w:t xml:space="preserve">1983 </w:t>
      </w:r>
      <w:r w:rsidR="0085426B">
        <w:rPr>
          <w:rFonts w:ascii="Calibri" w:hAnsi="Calibri" w:cs="Calibri"/>
          <w:color w:val="008000"/>
          <w:sz w:val="18"/>
          <w:szCs w:val="18"/>
        </w:rPr>
        <w:t>–</w:t>
      </w:r>
      <w:r w:rsidR="008B3DC7" w:rsidRPr="00176297">
        <w:rPr>
          <w:rFonts w:ascii="Calibri" w:hAnsi="Calibri" w:cs="Calibri"/>
          <w:color w:val="008000"/>
          <w:sz w:val="18"/>
          <w:szCs w:val="18"/>
        </w:rPr>
        <w:t xml:space="preserve"> 1988</w:t>
      </w:r>
      <w:r w:rsidR="0085426B">
        <w:rPr>
          <w:rFonts w:ascii="Calibri" w:hAnsi="Calibri" w:cs="Calibri"/>
          <w:color w:val="008000"/>
          <w:sz w:val="18"/>
          <w:szCs w:val="18"/>
        </w:rPr>
        <w:tab/>
      </w:r>
      <w:r w:rsidR="0085426B">
        <w:rPr>
          <w:rFonts w:ascii="Calibri" w:hAnsi="Calibri" w:cs="Calibri"/>
          <w:color w:val="008000"/>
          <w:sz w:val="18"/>
          <w:szCs w:val="18"/>
        </w:rPr>
        <w:tab/>
      </w:r>
      <w:r w:rsidR="008B3DC7" w:rsidRPr="00176297">
        <w:rPr>
          <w:rFonts w:ascii="Calibri" w:hAnsi="Calibri" w:cs="Calibri"/>
          <w:color w:val="008000"/>
        </w:rPr>
        <w:t>Cairo, Egypt</w:t>
      </w:r>
    </w:p>
    <w:p w:rsidR="008B3DC7" w:rsidRPr="00176297" w:rsidRDefault="008B3DC7" w:rsidP="00476342">
      <w:pPr>
        <w:pStyle w:val="Achievement"/>
        <w:spacing w:line="360" w:lineRule="auto"/>
        <w:ind w:left="0"/>
        <w:rPr>
          <w:rFonts w:ascii="Calibri" w:hAnsi="Calibri" w:cs="Calibri"/>
          <w:b/>
          <w:bCs/>
          <w:i w:val="0"/>
          <w:iCs w:val="0"/>
          <w:color w:val="365F91"/>
        </w:rPr>
      </w:pPr>
      <w:r w:rsidRPr="00176297">
        <w:rPr>
          <w:rFonts w:ascii="Calibri" w:hAnsi="Calibri" w:cs="Calibri"/>
          <w:b/>
          <w:bCs/>
          <w:i w:val="0"/>
          <w:iCs w:val="0"/>
          <w:color w:val="365F91"/>
        </w:rPr>
        <w:t>Customer Support and Sales Engineer</w:t>
      </w:r>
    </w:p>
    <w:p w:rsidR="008B3DC7" w:rsidRPr="00176297" w:rsidRDefault="008B3DC7" w:rsidP="00476342">
      <w:pPr>
        <w:pStyle w:val="Achievement"/>
        <w:spacing w:line="360" w:lineRule="auto"/>
        <w:ind w:left="0"/>
        <w:rPr>
          <w:rFonts w:ascii="Calibri" w:hAnsi="Calibri" w:cs="Calibri"/>
          <w:i w:val="0"/>
          <w:iCs w:val="0"/>
        </w:rPr>
      </w:pPr>
      <w:r w:rsidRPr="00176297">
        <w:rPr>
          <w:rFonts w:ascii="Calibri" w:hAnsi="Calibri" w:cs="Calibri"/>
          <w:i w:val="0"/>
          <w:iCs w:val="0"/>
        </w:rPr>
        <w:t xml:space="preserve">BM Egypt is a representative to </w:t>
      </w:r>
      <w:proofErr w:type="gramStart"/>
      <w:r w:rsidRPr="00176297">
        <w:rPr>
          <w:rFonts w:ascii="Calibri" w:hAnsi="Calibri" w:cs="Calibri"/>
          <w:i w:val="0"/>
          <w:iCs w:val="0"/>
        </w:rPr>
        <w:t>a number of</w:t>
      </w:r>
      <w:proofErr w:type="gramEnd"/>
      <w:r w:rsidRPr="00176297">
        <w:rPr>
          <w:rFonts w:ascii="Calibri" w:hAnsi="Calibri" w:cs="Calibri"/>
          <w:i w:val="0"/>
          <w:iCs w:val="0"/>
        </w:rPr>
        <w:t xml:space="preserve"> international medical suppliers, such as Boehringer </w:t>
      </w:r>
      <w:proofErr w:type="spellStart"/>
      <w:r w:rsidRPr="00176297">
        <w:rPr>
          <w:rFonts w:ascii="Calibri" w:hAnsi="Calibri" w:cs="Calibri"/>
          <w:i w:val="0"/>
          <w:iCs w:val="0"/>
        </w:rPr>
        <w:t>Mannhiem</w:t>
      </w:r>
      <w:proofErr w:type="spellEnd"/>
      <w:r w:rsidRPr="00176297">
        <w:rPr>
          <w:rFonts w:ascii="Calibri" w:hAnsi="Calibri" w:cs="Calibri"/>
          <w:i w:val="0"/>
          <w:iCs w:val="0"/>
        </w:rPr>
        <w:t>, Hitachi, Hewlett Packard and GE. Working for them gave me a wide range of experiences in selling, installing and servicing different medical devices such as Diagnostic Lab equipment, Hemodialysis machines and Patient Monitoring systems. I was also responsible for the application training of the hospitals’ staff and the technical training of their in-house engineers.</w:t>
      </w:r>
    </w:p>
    <w:p w:rsidR="008B3DC7" w:rsidRPr="00176297" w:rsidRDefault="008B3DC7" w:rsidP="0085426B">
      <w:pPr>
        <w:pStyle w:val="Institution"/>
        <w:spacing w:line="360" w:lineRule="auto"/>
        <w:ind w:left="0"/>
        <w:rPr>
          <w:rFonts w:ascii="Calibri" w:hAnsi="Calibri" w:cs="Calibri"/>
          <w:color w:val="008000"/>
        </w:rPr>
      </w:pPr>
      <w:r w:rsidRPr="00176297">
        <w:rPr>
          <w:rFonts w:ascii="Calibri" w:hAnsi="Calibri" w:cs="Calibri"/>
          <w:color w:val="008000"/>
        </w:rPr>
        <w:t>GSF</w:t>
      </w:r>
      <w:r w:rsidRPr="00176297">
        <w:rPr>
          <w:rFonts w:ascii="Calibri" w:hAnsi="Calibri" w:cs="Calibri"/>
          <w:color w:val="008000"/>
        </w:rPr>
        <w:tab/>
      </w:r>
      <w:r w:rsidRPr="00176297">
        <w:rPr>
          <w:rFonts w:ascii="Calibri" w:hAnsi="Calibri" w:cs="Calibri"/>
          <w:color w:val="008000"/>
        </w:rPr>
        <w:tab/>
      </w:r>
      <w:r w:rsidRPr="00176297">
        <w:rPr>
          <w:rFonts w:ascii="Calibri" w:hAnsi="Calibri" w:cs="Calibri"/>
          <w:color w:val="008000"/>
        </w:rPr>
        <w:tab/>
      </w:r>
      <w:r w:rsidRPr="00176297">
        <w:rPr>
          <w:rFonts w:ascii="Calibri" w:hAnsi="Calibri" w:cs="Calibri"/>
          <w:color w:val="008000"/>
        </w:rPr>
        <w:tab/>
      </w:r>
      <w:r w:rsidRPr="00176297">
        <w:rPr>
          <w:rFonts w:ascii="Calibri" w:hAnsi="Calibri" w:cs="Calibri"/>
          <w:color w:val="008000"/>
        </w:rPr>
        <w:tab/>
      </w:r>
      <w:r w:rsidRPr="00176297">
        <w:rPr>
          <w:rFonts w:ascii="Calibri" w:hAnsi="Calibri" w:cs="Calibri"/>
          <w:color w:val="008000"/>
        </w:rPr>
        <w:tab/>
      </w:r>
      <w:r w:rsidRPr="00176297">
        <w:rPr>
          <w:rFonts w:ascii="Calibri" w:hAnsi="Calibri" w:cs="Calibri"/>
          <w:color w:val="008000"/>
          <w:sz w:val="18"/>
          <w:szCs w:val="18"/>
        </w:rPr>
        <w:t>1985</w:t>
      </w:r>
      <w:r w:rsidR="0085426B">
        <w:rPr>
          <w:rFonts w:ascii="Calibri" w:hAnsi="Calibri" w:cs="Calibri"/>
          <w:color w:val="008000"/>
          <w:sz w:val="18"/>
          <w:szCs w:val="18"/>
        </w:rPr>
        <w:tab/>
      </w:r>
      <w:r w:rsidR="0085426B">
        <w:rPr>
          <w:rFonts w:ascii="Calibri" w:hAnsi="Calibri" w:cs="Calibri"/>
          <w:color w:val="008000"/>
          <w:sz w:val="18"/>
          <w:szCs w:val="18"/>
        </w:rPr>
        <w:tab/>
      </w:r>
      <w:r w:rsidR="0085426B">
        <w:rPr>
          <w:rFonts w:ascii="Calibri" w:hAnsi="Calibri" w:cs="Calibri"/>
          <w:color w:val="008000"/>
          <w:sz w:val="18"/>
          <w:szCs w:val="18"/>
        </w:rPr>
        <w:tab/>
      </w:r>
      <w:r w:rsidRPr="00176297">
        <w:rPr>
          <w:rFonts w:ascii="Calibri" w:hAnsi="Calibri" w:cs="Calibri"/>
          <w:color w:val="008000"/>
        </w:rPr>
        <w:t>Munich, Germany</w:t>
      </w:r>
    </w:p>
    <w:p w:rsidR="008B3DC7" w:rsidRPr="00176297" w:rsidRDefault="008B3DC7" w:rsidP="00476342">
      <w:pPr>
        <w:pStyle w:val="Achievement"/>
        <w:spacing w:line="360" w:lineRule="auto"/>
        <w:ind w:left="0"/>
        <w:rPr>
          <w:rFonts w:ascii="Calibri" w:hAnsi="Calibri" w:cs="Calibri"/>
          <w:b/>
          <w:bCs/>
          <w:i w:val="0"/>
          <w:iCs w:val="0"/>
          <w:color w:val="365F91"/>
        </w:rPr>
      </w:pPr>
      <w:r w:rsidRPr="00176297">
        <w:rPr>
          <w:rFonts w:ascii="Calibri" w:hAnsi="Calibri" w:cs="Calibri"/>
          <w:b/>
          <w:bCs/>
          <w:i w:val="0"/>
          <w:iCs w:val="0"/>
          <w:color w:val="365F91"/>
        </w:rPr>
        <w:t>Research Assistant</w:t>
      </w:r>
    </w:p>
    <w:p w:rsidR="008B3DC7" w:rsidRPr="00176297" w:rsidRDefault="008B3DC7" w:rsidP="00476342">
      <w:pPr>
        <w:pStyle w:val="Achievement"/>
        <w:spacing w:line="360" w:lineRule="auto"/>
        <w:ind w:left="0"/>
        <w:rPr>
          <w:rFonts w:ascii="Calibri" w:hAnsi="Calibri" w:cs="Calibri"/>
          <w:i w:val="0"/>
          <w:iCs w:val="0"/>
        </w:rPr>
      </w:pPr>
      <w:r w:rsidRPr="00176297">
        <w:rPr>
          <w:rFonts w:ascii="Calibri" w:hAnsi="Calibri" w:cs="Calibri"/>
          <w:i w:val="0"/>
          <w:iCs w:val="0"/>
        </w:rPr>
        <w:t>I worked in the department of Medical Information and Systems Research (MEDIS). My work included NMR (Nuclear Magnetic Resonance) applications and computer analysis of brain waves.</w:t>
      </w:r>
    </w:p>
    <w:p w:rsidR="00B40C74" w:rsidRPr="004E223F" w:rsidRDefault="00675D08" w:rsidP="004E223F">
      <w:pPr>
        <w:pStyle w:val="SectionTitle"/>
        <w:spacing w:before="0" w:line="360" w:lineRule="auto"/>
        <w:ind w:left="0"/>
        <w:rPr>
          <w:rFonts w:ascii="Calibri" w:hAnsi="Calibri" w:cs="Calibri"/>
          <w:color w:val="000080"/>
        </w:rPr>
      </w:pPr>
      <w:r>
        <w:rPr>
          <w:rFonts w:ascii="Calibri" w:hAnsi="Calibri" w:cs="Calibri"/>
          <w:b w:val="0"/>
          <w:caps/>
        </w:rPr>
        <w:br w:type="page"/>
      </w:r>
      <w:bookmarkStart w:id="0" w:name="_Hlk489720254"/>
      <w:bookmarkStart w:id="1" w:name="_GoBack"/>
      <w:r w:rsidR="00AD3476">
        <w:rPr>
          <w:rFonts w:ascii="Calibri" w:hAnsi="Calibri" w:cs="Calibri"/>
          <w:b w:val="0"/>
          <w:caps/>
        </w:rPr>
        <w:lastRenderedPageBreak/>
        <w:t>I</w:t>
      </w:r>
      <w:r w:rsidR="00B40C74" w:rsidRPr="004E223F">
        <w:rPr>
          <w:rFonts w:ascii="Calibri" w:hAnsi="Calibri" w:cs="Calibri"/>
          <w:color w:val="000080"/>
        </w:rPr>
        <w:t>ntellectual Contributions</w:t>
      </w:r>
    </w:p>
    <w:p w:rsidR="00B40C74" w:rsidRPr="00176297" w:rsidRDefault="00B40C74" w:rsidP="00B40C74">
      <w:pPr>
        <w:ind w:left="720" w:hanging="720"/>
        <w:rPr>
          <w:rFonts w:ascii="Calibri" w:hAnsi="Calibri" w:cs="Calibri"/>
          <w:color w:val="FF0000"/>
          <w:u w:val="single"/>
        </w:rPr>
      </w:pPr>
      <w:r w:rsidRPr="00176297">
        <w:rPr>
          <w:rFonts w:ascii="Calibri" w:hAnsi="Calibri" w:cs="Calibri"/>
          <w:color w:val="FF0000"/>
          <w:u w:val="single"/>
        </w:rPr>
        <w:t>Refereed Proceedings</w:t>
      </w:r>
    </w:p>
    <w:p w:rsidR="00B40C74" w:rsidRPr="00176297" w:rsidRDefault="00B40C74" w:rsidP="00B40C74">
      <w:pPr>
        <w:pStyle w:val="Achievement"/>
        <w:spacing w:line="360" w:lineRule="auto"/>
        <w:ind w:left="0"/>
        <w:rPr>
          <w:rFonts w:ascii="Calibri" w:hAnsi="Calibri" w:cs="Calibri"/>
          <w:b/>
          <w:bCs/>
          <w:i w:val="0"/>
          <w:iCs w:val="0"/>
        </w:rPr>
      </w:pPr>
    </w:p>
    <w:p w:rsidR="00B40C74" w:rsidRPr="001E11B5" w:rsidRDefault="001E11B5" w:rsidP="001E11B5">
      <w:pPr>
        <w:pStyle w:val="Achievement"/>
        <w:spacing w:line="360" w:lineRule="auto"/>
        <w:ind w:left="0"/>
        <w:rPr>
          <w:rFonts w:ascii="Calibri" w:hAnsi="Calibri" w:cs="Calibri"/>
          <w:b/>
          <w:bCs/>
          <w:i w:val="0"/>
          <w:iCs w:val="0"/>
        </w:rPr>
      </w:pPr>
      <w:r w:rsidRPr="001E11B5">
        <w:rPr>
          <w:rFonts w:ascii="Calibri" w:hAnsi="Calibri" w:cs="Calibri"/>
          <w:i w:val="0"/>
          <w:iCs w:val="0"/>
        </w:rPr>
        <w:t>Dinana, H. (2008)</w:t>
      </w:r>
      <w:r w:rsidR="00DE16DF">
        <w:rPr>
          <w:rFonts w:ascii="Calibri" w:hAnsi="Calibri" w:cs="Calibri"/>
          <w:i w:val="0"/>
          <w:iCs w:val="0"/>
        </w:rPr>
        <w:t>.</w:t>
      </w:r>
      <w:r w:rsidRPr="001E11B5">
        <w:rPr>
          <w:rFonts w:ascii="Calibri" w:hAnsi="Calibri" w:cs="Calibri"/>
          <w:i w:val="0"/>
          <w:iCs w:val="0"/>
        </w:rPr>
        <w:t xml:space="preserve"> </w:t>
      </w:r>
      <w:r w:rsidR="00B40C74" w:rsidRPr="001E11B5">
        <w:rPr>
          <w:rFonts w:ascii="Calibri" w:hAnsi="Calibri" w:cs="Calibri"/>
          <w:i w:val="0"/>
          <w:iCs w:val="0"/>
        </w:rPr>
        <w:t>Maintainability Management: A key to effective Se</w:t>
      </w:r>
      <w:r w:rsidRPr="001E11B5">
        <w:rPr>
          <w:rFonts w:ascii="Calibri" w:hAnsi="Calibri" w:cs="Calibri"/>
          <w:i w:val="0"/>
          <w:iCs w:val="0"/>
        </w:rPr>
        <w:t>rviceability &amp; Maintenance Management,</w:t>
      </w:r>
      <w:r w:rsidR="00B40C74" w:rsidRPr="00176297">
        <w:rPr>
          <w:rFonts w:ascii="Calibri" w:hAnsi="Calibri" w:cs="Calibri"/>
          <w:b/>
          <w:bCs/>
          <w:i w:val="0"/>
          <w:iCs w:val="0"/>
        </w:rPr>
        <w:t xml:space="preserve"> </w:t>
      </w:r>
      <w:r>
        <w:rPr>
          <w:rFonts w:ascii="Calibri" w:hAnsi="Calibri" w:cs="Calibri"/>
          <w:i w:val="0"/>
          <w:iCs w:val="0"/>
        </w:rPr>
        <w:t>t</w:t>
      </w:r>
      <w:r w:rsidR="00B40C74" w:rsidRPr="00176297">
        <w:rPr>
          <w:rFonts w:ascii="Calibri" w:hAnsi="Calibri" w:cs="Calibri"/>
          <w:i w:val="0"/>
          <w:iCs w:val="0"/>
        </w:rPr>
        <w:t>he First International Biomedical &amp; Clinical Engineering Conference</w:t>
      </w:r>
      <w:r w:rsidR="00DE16DF">
        <w:rPr>
          <w:rFonts w:ascii="Calibri" w:hAnsi="Calibri" w:cs="Calibri"/>
          <w:i w:val="0"/>
          <w:iCs w:val="0"/>
        </w:rPr>
        <w:t>, Riyadh KSA.</w:t>
      </w:r>
      <w:r w:rsidR="00B40C74" w:rsidRPr="00176297">
        <w:rPr>
          <w:rFonts w:ascii="Calibri" w:hAnsi="Calibri" w:cs="Calibri"/>
          <w:i w:val="0"/>
          <w:iCs w:val="0"/>
        </w:rPr>
        <w:tab/>
      </w:r>
      <w:r w:rsidR="00B40C74" w:rsidRPr="00176297">
        <w:rPr>
          <w:rFonts w:ascii="Calibri" w:hAnsi="Calibri" w:cs="Calibri"/>
          <w:i w:val="0"/>
          <w:iCs w:val="0"/>
        </w:rPr>
        <w:tab/>
      </w:r>
      <w:r w:rsidR="00B40C74" w:rsidRPr="00176297">
        <w:rPr>
          <w:rFonts w:ascii="Calibri" w:hAnsi="Calibri" w:cs="Calibri"/>
          <w:i w:val="0"/>
          <w:iCs w:val="0"/>
        </w:rPr>
        <w:tab/>
      </w:r>
    </w:p>
    <w:p w:rsidR="00B40C74" w:rsidRPr="00176297" w:rsidRDefault="00DE16DF" w:rsidP="00B40C74">
      <w:pPr>
        <w:pStyle w:val="Achievement"/>
        <w:spacing w:line="360" w:lineRule="auto"/>
        <w:ind w:left="0"/>
        <w:rPr>
          <w:rFonts w:ascii="Calibri" w:hAnsi="Calibri" w:cs="Calibri"/>
          <w:i w:val="0"/>
          <w:iCs w:val="0"/>
        </w:rPr>
      </w:pPr>
      <w:r w:rsidRPr="001E11B5">
        <w:rPr>
          <w:rFonts w:ascii="Calibri" w:hAnsi="Calibri" w:cs="Calibri"/>
          <w:i w:val="0"/>
          <w:iCs w:val="0"/>
        </w:rPr>
        <w:t xml:space="preserve">Dinana, H. </w:t>
      </w:r>
      <w:r>
        <w:rPr>
          <w:rFonts w:ascii="Calibri" w:hAnsi="Calibri" w:cs="Calibri"/>
          <w:i w:val="0"/>
          <w:iCs w:val="0"/>
        </w:rPr>
        <w:t>(1997</w:t>
      </w:r>
      <w:r w:rsidRPr="001E11B5">
        <w:rPr>
          <w:rFonts w:ascii="Calibri" w:hAnsi="Calibri" w:cs="Calibri"/>
          <w:i w:val="0"/>
          <w:iCs w:val="0"/>
        </w:rPr>
        <w:t>)</w:t>
      </w:r>
      <w:r>
        <w:rPr>
          <w:rFonts w:ascii="Calibri" w:hAnsi="Calibri" w:cs="Calibri"/>
          <w:i w:val="0"/>
          <w:iCs w:val="0"/>
        </w:rPr>
        <w:t>.</w:t>
      </w:r>
      <w:r w:rsidRPr="001E11B5">
        <w:rPr>
          <w:rFonts w:ascii="Calibri" w:hAnsi="Calibri" w:cs="Calibri"/>
          <w:i w:val="0"/>
          <w:iCs w:val="0"/>
        </w:rPr>
        <w:t xml:space="preserve"> </w:t>
      </w:r>
      <w:r w:rsidR="00B40C74" w:rsidRPr="00DE16DF">
        <w:rPr>
          <w:rFonts w:ascii="Calibri" w:hAnsi="Calibri" w:cs="Calibri"/>
          <w:i w:val="0"/>
          <w:iCs w:val="0"/>
        </w:rPr>
        <w:t>Integrated Healthcare Delivery Systems: Using a Total Quality Management Approach</w:t>
      </w:r>
    </w:p>
    <w:p w:rsidR="00B40C74" w:rsidRPr="00176297" w:rsidRDefault="00B40C74" w:rsidP="00B40C74">
      <w:pPr>
        <w:pStyle w:val="Achievement"/>
        <w:spacing w:line="360" w:lineRule="auto"/>
        <w:ind w:left="0"/>
        <w:rPr>
          <w:rFonts w:ascii="Calibri" w:hAnsi="Calibri" w:cs="Calibri"/>
          <w:i w:val="0"/>
          <w:iCs w:val="0"/>
        </w:rPr>
      </w:pPr>
      <w:r w:rsidRPr="00176297">
        <w:rPr>
          <w:rFonts w:ascii="Calibri" w:hAnsi="Calibri" w:cs="Calibri"/>
          <w:i w:val="0"/>
          <w:iCs w:val="0"/>
        </w:rPr>
        <w:t>Proceedings of the New England Business Adminis</w:t>
      </w:r>
      <w:r w:rsidR="00DE16DF">
        <w:rPr>
          <w:rFonts w:ascii="Calibri" w:hAnsi="Calibri" w:cs="Calibri"/>
          <w:i w:val="0"/>
          <w:iCs w:val="0"/>
        </w:rPr>
        <w:t>tration Association Conference, Connecticut USA.</w:t>
      </w:r>
    </w:p>
    <w:p w:rsidR="00B40C74" w:rsidRPr="00176297" w:rsidRDefault="00B40C74" w:rsidP="00B40C74">
      <w:pPr>
        <w:rPr>
          <w:rFonts w:ascii="Calibri" w:hAnsi="Calibri" w:cs="Calibri"/>
          <w:i/>
        </w:rPr>
      </w:pPr>
    </w:p>
    <w:p w:rsidR="00B40C74" w:rsidRPr="00176297" w:rsidRDefault="00B40C74" w:rsidP="00B40C74">
      <w:pPr>
        <w:rPr>
          <w:rFonts w:ascii="Calibri" w:hAnsi="Calibri" w:cs="Calibri"/>
          <w:color w:val="FF0000"/>
          <w:u w:val="single"/>
        </w:rPr>
      </w:pPr>
      <w:r w:rsidRPr="00176297">
        <w:rPr>
          <w:rFonts w:ascii="Calibri" w:hAnsi="Calibri" w:cs="Calibri"/>
          <w:color w:val="FF0000"/>
          <w:u w:val="single"/>
        </w:rPr>
        <w:t>Nonrefereed Proceedings</w:t>
      </w:r>
    </w:p>
    <w:p w:rsidR="00B40C74" w:rsidRPr="00176297" w:rsidRDefault="00B40C74" w:rsidP="00B40C74">
      <w:pPr>
        <w:rPr>
          <w:rFonts w:ascii="Calibri" w:hAnsi="Calibri" w:cs="Calibri"/>
          <w:u w:val="single"/>
        </w:rPr>
      </w:pPr>
    </w:p>
    <w:p w:rsidR="00690312" w:rsidRDefault="00690312" w:rsidP="00690312">
      <w:pPr>
        <w:pStyle w:val="Achievement"/>
        <w:spacing w:line="360" w:lineRule="auto"/>
        <w:ind w:left="0"/>
        <w:rPr>
          <w:rFonts w:ascii="Calibri" w:hAnsi="Calibri" w:cs="Calibri"/>
          <w:i w:val="0"/>
          <w:iCs w:val="0"/>
        </w:rPr>
      </w:pPr>
      <w:r>
        <w:rPr>
          <w:rFonts w:ascii="Calibri" w:hAnsi="Calibri" w:cs="Calibri"/>
          <w:i w:val="0"/>
          <w:iCs w:val="0"/>
        </w:rPr>
        <w:t>Dinana, H. (2017</w:t>
      </w:r>
      <w:r w:rsidRPr="00DE16DF">
        <w:rPr>
          <w:rFonts w:ascii="Calibri" w:hAnsi="Calibri" w:cs="Calibri"/>
          <w:i w:val="0"/>
          <w:iCs w:val="0"/>
        </w:rPr>
        <w:t xml:space="preserve">). </w:t>
      </w:r>
      <w:r>
        <w:rPr>
          <w:rFonts w:ascii="Calibri" w:hAnsi="Calibri" w:cs="Calibri"/>
          <w:i w:val="0"/>
          <w:iCs w:val="0"/>
        </w:rPr>
        <w:t>IoT: New Frontier in Marketing</w:t>
      </w:r>
      <w:r w:rsidRPr="00DE16DF">
        <w:rPr>
          <w:rFonts w:ascii="Calibri" w:hAnsi="Calibri" w:cs="Calibri"/>
          <w:i w:val="0"/>
          <w:iCs w:val="0"/>
        </w:rPr>
        <w:t xml:space="preserve">, </w:t>
      </w:r>
      <w:r>
        <w:rPr>
          <w:rFonts w:ascii="Calibri" w:hAnsi="Calibri" w:cs="Calibri"/>
          <w:i w:val="0"/>
          <w:iCs w:val="0"/>
        </w:rPr>
        <w:t>2</w:t>
      </w:r>
      <w:r w:rsidRPr="00690312">
        <w:rPr>
          <w:rFonts w:ascii="Calibri" w:hAnsi="Calibri" w:cs="Calibri"/>
          <w:i w:val="0"/>
          <w:iCs w:val="0"/>
          <w:vertAlign w:val="superscript"/>
        </w:rPr>
        <w:t>nd</w:t>
      </w:r>
      <w:r>
        <w:rPr>
          <w:rFonts w:ascii="Calibri" w:hAnsi="Calibri" w:cs="Calibri"/>
          <w:i w:val="0"/>
          <w:iCs w:val="0"/>
        </w:rPr>
        <w:t xml:space="preserve"> International Conference on the Future Trends in </w:t>
      </w:r>
      <w:proofErr w:type="gramStart"/>
      <w:r>
        <w:rPr>
          <w:rFonts w:ascii="Calibri" w:hAnsi="Calibri" w:cs="Calibri"/>
          <w:i w:val="0"/>
          <w:iCs w:val="0"/>
        </w:rPr>
        <w:t>Marketing ,</w:t>
      </w:r>
      <w:proofErr w:type="gramEnd"/>
      <w:r>
        <w:rPr>
          <w:rFonts w:ascii="Calibri" w:hAnsi="Calibri" w:cs="Calibri"/>
          <w:i w:val="0"/>
          <w:iCs w:val="0"/>
        </w:rPr>
        <w:t xml:space="preserve"> Khartoum, Sudan.</w:t>
      </w:r>
    </w:p>
    <w:p w:rsidR="00AC6775" w:rsidRDefault="00DE16DF" w:rsidP="00DE16DF">
      <w:pPr>
        <w:pStyle w:val="Achievement"/>
        <w:spacing w:line="360" w:lineRule="auto"/>
        <w:ind w:left="0"/>
        <w:rPr>
          <w:rFonts w:ascii="Calibri" w:hAnsi="Calibri" w:cs="Calibri"/>
          <w:i w:val="0"/>
          <w:iCs w:val="0"/>
        </w:rPr>
      </w:pPr>
      <w:r w:rsidRPr="00DE16DF">
        <w:rPr>
          <w:rFonts w:ascii="Calibri" w:hAnsi="Calibri" w:cs="Calibri"/>
          <w:i w:val="0"/>
          <w:iCs w:val="0"/>
        </w:rPr>
        <w:t xml:space="preserve">Dinana, H. (2016). </w:t>
      </w:r>
      <w:r w:rsidR="00AC6775" w:rsidRPr="00DE16DF">
        <w:rPr>
          <w:rFonts w:ascii="Calibri" w:hAnsi="Calibri" w:cs="Calibri"/>
          <w:i w:val="0"/>
          <w:iCs w:val="0"/>
        </w:rPr>
        <w:t>New Era Consulting Skills</w:t>
      </w:r>
      <w:r w:rsidRPr="00DE16DF">
        <w:rPr>
          <w:rFonts w:ascii="Calibri" w:hAnsi="Calibri" w:cs="Calibri"/>
          <w:i w:val="0"/>
          <w:iCs w:val="0"/>
        </w:rPr>
        <w:t xml:space="preserve">, </w:t>
      </w:r>
      <w:r>
        <w:rPr>
          <w:rFonts w:ascii="Calibri" w:hAnsi="Calibri" w:cs="Calibri"/>
          <w:i w:val="0"/>
          <w:iCs w:val="0"/>
        </w:rPr>
        <w:t>European Bank for Reconstruction &amp; Development</w:t>
      </w:r>
      <w:r w:rsidR="00AC6775" w:rsidRPr="00176297">
        <w:rPr>
          <w:rFonts w:ascii="Calibri" w:hAnsi="Calibri" w:cs="Calibri"/>
          <w:i w:val="0"/>
          <w:iCs w:val="0"/>
        </w:rPr>
        <w:t xml:space="preserve"> Second International Conference </w:t>
      </w:r>
      <w:r w:rsidR="00AC6775">
        <w:rPr>
          <w:rFonts w:ascii="Calibri" w:hAnsi="Calibri" w:cs="Calibri"/>
          <w:i w:val="0"/>
          <w:iCs w:val="0"/>
        </w:rPr>
        <w:t>for Competitive Consulting</w:t>
      </w:r>
      <w:r>
        <w:rPr>
          <w:rFonts w:ascii="Calibri" w:hAnsi="Calibri" w:cs="Calibri"/>
          <w:i w:val="0"/>
          <w:iCs w:val="0"/>
        </w:rPr>
        <w:t>, Tbilisi Georgia.</w:t>
      </w:r>
    </w:p>
    <w:p w:rsidR="00DE16DF" w:rsidRDefault="00DE16DF" w:rsidP="00DE16DF">
      <w:pPr>
        <w:pStyle w:val="Achievement"/>
        <w:spacing w:line="360" w:lineRule="auto"/>
        <w:ind w:left="0"/>
        <w:rPr>
          <w:rFonts w:ascii="Calibri" w:hAnsi="Calibri" w:cs="Calibri"/>
          <w:i w:val="0"/>
          <w:iCs w:val="0"/>
        </w:rPr>
      </w:pPr>
      <w:r>
        <w:rPr>
          <w:rFonts w:ascii="Calibri" w:hAnsi="Calibri" w:cs="Calibri"/>
          <w:i w:val="0"/>
          <w:iCs w:val="0"/>
        </w:rPr>
        <w:t>Dinana, H</w:t>
      </w:r>
      <w:r w:rsidR="0001148E">
        <w:rPr>
          <w:rFonts w:ascii="Calibri" w:hAnsi="Calibri" w:cs="Calibri"/>
          <w:i w:val="0"/>
          <w:iCs w:val="0"/>
        </w:rPr>
        <w:t>.</w:t>
      </w:r>
      <w:r>
        <w:rPr>
          <w:rFonts w:ascii="Calibri" w:hAnsi="Calibri" w:cs="Calibri"/>
          <w:i w:val="0"/>
          <w:iCs w:val="0"/>
        </w:rPr>
        <w:t xml:space="preserve"> (2016). The Rise of the Transient Competitive Advantage, The 2016 Global Competitiveness Forum, Riyadh KSA. </w:t>
      </w:r>
    </w:p>
    <w:p w:rsidR="006418FF" w:rsidRDefault="006418FF" w:rsidP="00DE16DF">
      <w:pPr>
        <w:pStyle w:val="Achievement"/>
        <w:spacing w:line="360" w:lineRule="auto"/>
        <w:ind w:left="0"/>
        <w:rPr>
          <w:rFonts w:ascii="Calibri" w:hAnsi="Calibri" w:cs="Calibri"/>
          <w:i w:val="0"/>
          <w:iCs w:val="0"/>
        </w:rPr>
      </w:pPr>
      <w:r>
        <w:rPr>
          <w:rFonts w:ascii="Calibri" w:hAnsi="Calibri" w:cs="Calibri"/>
          <w:i w:val="0"/>
          <w:iCs w:val="0"/>
        </w:rPr>
        <w:t>Dinana, H</w:t>
      </w:r>
      <w:r w:rsidR="0001148E">
        <w:rPr>
          <w:rFonts w:ascii="Calibri" w:hAnsi="Calibri" w:cs="Calibri"/>
          <w:i w:val="0"/>
          <w:iCs w:val="0"/>
        </w:rPr>
        <w:t>.</w:t>
      </w:r>
      <w:r>
        <w:rPr>
          <w:rFonts w:ascii="Calibri" w:hAnsi="Calibri" w:cs="Calibri"/>
          <w:i w:val="0"/>
          <w:iCs w:val="0"/>
        </w:rPr>
        <w:t xml:space="preserve"> (2014). The Death of Marketing as we know it, the Arab Academy Graduate School of Business Marketing Forum, Cairo Egypt</w:t>
      </w:r>
    </w:p>
    <w:bookmarkEnd w:id="0"/>
    <w:bookmarkEnd w:id="1"/>
    <w:p w:rsidR="00CC5FA3" w:rsidRPr="00CC5FA3" w:rsidRDefault="00CC5FA3" w:rsidP="00CC5FA3">
      <w:pPr>
        <w:pStyle w:val="Achievement"/>
        <w:spacing w:line="360" w:lineRule="auto"/>
        <w:ind w:left="0"/>
        <w:rPr>
          <w:rFonts w:ascii="Calibri" w:hAnsi="Calibri" w:cs="Calibri"/>
          <w:i w:val="0"/>
          <w:iCs w:val="0"/>
        </w:rPr>
      </w:pPr>
      <w:r>
        <w:rPr>
          <w:rFonts w:ascii="Calibri" w:hAnsi="Calibri" w:cs="Calibri"/>
          <w:i w:val="0"/>
          <w:iCs w:val="0"/>
        </w:rPr>
        <w:t xml:space="preserve">Dinana, H. (2008). </w:t>
      </w:r>
      <w:r w:rsidRPr="00CC5FA3">
        <w:rPr>
          <w:rFonts w:ascii="Calibri" w:hAnsi="Calibri" w:cs="Calibri"/>
          <w:i w:val="0"/>
          <w:iCs w:val="0"/>
        </w:rPr>
        <w:t xml:space="preserve">Building for Healing: Modern Hospitals PM </w:t>
      </w:r>
      <w:r>
        <w:rPr>
          <w:rFonts w:ascii="Calibri" w:hAnsi="Calibri" w:cs="Calibri"/>
          <w:i w:val="0"/>
          <w:iCs w:val="0"/>
        </w:rPr>
        <w:t>Concepts &amp; Trends, Project Management Institute, International Projects to the Point Conference, Cairo Egypt</w:t>
      </w:r>
    </w:p>
    <w:p w:rsidR="00B40C74" w:rsidRPr="00DE16DF" w:rsidRDefault="00DE16DF" w:rsidP="00DE16DF">
      <w:pPr>
        <w:pStyle w:val="Achievement"/>
        <w:spacing w:line="360" w:lineRule="auto"/>
        <w:ind w:left="0"/>
        <w:rPr>
          <w:rFonts w:ascii="Calibri" w:hAnsi="Calibri" w:cs="Calibri"/>
          <w:b/>
          <w:bCs/>
          <w:i w:val="0"/>
          <w:iCs w:val="0"/>
        </w:rPr>
      </w:pPr>
      <w:r w:rsidRPr="00DE16DF">
        <w:rPr>
          <w:rFonts w:ascii="Calibri" w:hAnsi="Calibri" w:cs="Calibri"/>
          <w:i w:val="0"/>
          <w:iCs w:val="0"/>
        </w:rPr>
        <w:t>Dinana, H. (20</w:t>
      </w:r>
      <w:r>
        <w:rPr>
          <w:rFonts w:ascii="Calibri" w:hAnsi="Calibri" w:cs="Calibri"/>
          <w:i w:val="0"/>
          <w:iCs w:val="0"/>
        </w:rPr>
        <w:t>01</w:t>
      </w:r>
      <w:r w:rsidRPr="00DE16DF">
        <w:rPr>
          <w:rFonts w:ascii="Calibri" w:hAnsi="Calibri" w:cs="Calibri"/>
          <w:i w:val="0"/>
          <w:iCs w:val="0"/>
        </w:rPr>
        <w:t xml:space="preserve">). </w:t>
      </w:r>
      <w:r w:rsidR="00B40C74" w:rsidRPr="00DE16DF">
        <w:rPr>
          <w:rFonts w:ascii="Calibri" w:hAnsi="Calibri" w:cs="Calibri"/>
          <w:i w:val="0"/>
          <w:iCs w:val="0"/>
        </w:rPr>
        <w:t>The Role of NGOs in Healthcare Development in Egypt</w:t>
      </w:r>
      <w:r w:rsidRPr="00DE16DF">
        <w:rPr>
          <w:rFonts w:ascii="Calibri" w:hAnsi="Calibri" w:cs="Calibri"/>
          <w:i w:val="0"/>
          <w:iCs w:val="0"/>
        </w:rPr>
        <w:t>,</w:t>
      </w:r>
      <w:r>
        <w:rPr>
          <w:rFonts w:ascii="Calibri" w:hAnsi="Calibri" w:cs="Calibri"/>
          <w:b/>
          <w:bCs/>
          <w:i w:val="0"/>
          <w:iCs w:val="0"/>
        </w:rPr>
        <w:t xml:space="preserve"> </w:t>
      </w:r>
      <w:r w:rsidR="00B40C74" w:rsidRPr="00176297">
        <w:rPr>
          <w:rFonts w:ascii="Calibri" w:hAnsi="Calibri" w:cs="Calibri"/>
          <w:i w:val="0"/>
          <w:iCs w:val="0"/>
        </w:rPr>
        <w:t>The Second International Conference of the Sustainable Development Forum</w:t>
      </w:r>
      <w:r>
        <w:rPr>
          <w:rFonts w:ascii="Calibri" w:hAnsi="Calibri" w:cs="Calibri"/>
          <w:i w:val="0"/>
          <w:iCs w:val="0"/>
        </w:rPr>
        <w:t>, Cairo Egypt.</w:t>
      </w:r>
      <w:r w:rsidR="00B40C74" w:rsidRPr="00176297">
        <w:rPr>
          <w:rFonts w:ascii="Calibri" w:hAnsi="Calibri" w:cs="Calibri"/>
          <w:i w:val="0"/>
          <w:iCs w:val="0"/>
        </w:rPr>
        <w:tab/>
      </w:r>
      <w:r w:rsidR="00B40C74" w:rsidRPr="00176297">
        <w:rPr>
          <w:rFonts w:ascii="Calibri" w:hAnsi="Calibri" w:cs="Calibri"/>
          <w:i w:val="0"/>
          <w:iCs w:val="0"/>
        </w:rPr>
        <w:tab/>
      </w:r>
    </w:p>
    <w:p w:rsidR="00B40C74" w:rsidRPr="00DE16DF" w:rsidRDefault="00DE16DF" w:rsidP="00DE16DF">
      <w:pPr>
        <w:pStyle w:val="Achievement"/>
        <w:spacing w:line="360" w:lineRule="auto"/>
        <w:ind w:left="0"/>
        <w:rPr>
          <w:rFonts w:ascii="Calibri" w:hAnsi="Calibri" w:cs="Calibri"/>
          <w:i w:val="0"/>
          <w:iCs w:val="0"/>
        </w:rPr>
      </w:pPr>
      <w:r w:rsidRPr="00DE16DF">
        <w:rPr>
          <w:rFonts w:ascii="Calibri" w:hAnsi="Calibri" w:cs="Calibri"/>
          <w:i w:val="0"/>
          <w:iCs w:val="0"/>
        </w:rPr>
        <w:t>Dinana, H. (20</w:t>
      </w:r>
      <w:r>
        <w:rPr>
          <w:rFonts w:ascii="Calibri" w:hAnsi="Calibri" w:cs="Calibri"/>
          <w:i w:val="0"/>
          <w:iCs w:val="0"/>
        </w:rPr>
        <w:t>00</w:t>
      </w:r>
      <w:r w:rsidRPr="00DE16DF">
        <w:rPr>
          <w:rFonts w:ascii="Calibri" w:hAnsi="Calibri" w:cs="Calibri"/>
          <w:i w:val="0"/>
          <w:iCs w:val="0"/>
        </w:rPr>
        <w:t xml:space="preserve">). </w:t>
      </w:r>
      <w:r w:rsidR="00B40C74" w:rsidRPr="00DE16DF">
        <w:rPr>
          <w:rFonts w:ascii="Calibri" w:hAnsi="Calibri" w:cs="Calibri"/>
          <w:i w:val="0"/>
          <w:iCs w:val="0"/>
        </w:rPr>
        <w:t>E-Health: The New Frontier in Healthcare Management</w:t>
      </w:r>
      <w:r w:rsidRPr="00DE16DF">
        <w:rPr>
          <w:rFonts w:ascii="Calibri" w:hAnsi="Calibri" w:cs="Calibri"/>
          <w:i w:val="0"/>
          <w:iCs w:val="0"/>
        </w:rPr>
        <w:t>,</w:t>
      </w:r>
      <w:r>
        <w:rPr>
          <w:rFonts w:ascii="Calibri" w:hAnsi="Calibri" w:cs="Calibri"/>
          <w:i w:val="0"/>
          <w:iCs w:val="0"/>
        </w:rPr>
        <w:t xml:space="preserve"> </w:t>
      </w:r>
      <w:r w:rsidR="00B40C74" w:rsidRPr="00176297">
        <w:rPr>
          <w:rFonts w:ascii="Calibri" w:hAnsi="Calibri" w:cs="Calibri"/>
          <w:i w:val="0"/>
          <w:iCs w:val="0"/>
        </w:rPr>
        <w:t xml:space="preserve">Proceedings of the International Congress on Modern </w:t>
      </w:r>
      <w:r>
        <w:rPr>
          <w:rFonts w:ascii="Calibri" w:hAnsi="Calibri" w:cs="Calibri"/>
          <w:i w:val="0"/>
          <w:iCs w:val="0"/>
        </w:rPr>
        <w:t>Methods of Hospital Administration, Cairo Egypt.</w:t>
      </w:r>
    </w:p>
    <w:p w:rsidR="00B40C74" w:rsidRPr="00176297" w:rsidRDefault="00DE16DF" w:rsidP="00DE16DF">
      <w:pPr>
        <w:pStyle w:val="Achievement"/>
        <w:spacing w:line="360" w:lineRule="auto"/>
        <w:ind w:left="0"/>
        <w:rPr>
          <w:rFonts w:ascii="Calibri" w:hAnsi="Calibri" w:cs="Calibri"/>
          <w:i w:val="0"/>
          <w:iCs w:val="0"/>
        </w:rPr>
      </w:pPr>
      <w:r w:rsidRPr="00DE16DF">
        <w:rPr>
          <w:rFonts w:ascii="Calibri" w:hAnsi="Calibri" w:cs="Calibri"/>
          <w:i w:val="0"/>
          <w:iCs w:val="0"/>
        </w:rPr>
        <w:t>Dinana, H. (</w:t>
      </w:r>
      <w:r>
        <w:rPr>
          <w:rFonts w:ascii="Calibri" w:hAnsi="Calibri" w:cs="Calibri"/>
          <w:i w:val="0"/>
          <w:iCs w:val="0"/>
        </w:rPr>
        <w:t>1999</w:t>
      </w:r>
      <w:r w:rsidRPr="00DE16DF">
        <w:rPr>
          <w:rFonts w:ascii="Calibri" w:hAnsi="Calibri" w:cs="Calibri"/>
          <w:i w:val="0"/>
          <w:iCs w:val="0"/>
        </w:rPr>
        <w:t xml:space="preserve">). </w:t>
      </w:r>
      <w:r w:rsidR="00B40C74" w:rsidRPr="00DE16DF">
        <w:rPr>
          <w:rFonts w:ascii="Calibri" w:hAnsi="Calibri" w:cs="Calibri"/>
          <w:i w:val="0"/>
          <w:iCs w:val="0"/>
        </w:rPr>
        <w:t>Integrating Healthcare Delivery Systems</w:t>
      </w:r>
      <w:r w:rsidRPr="00DE16DF">
        <w:rPr>
          <w:rFonts w:ascii="Calibri" w:hAnsi="Calibri" w:cs="Calibri"/>
          <w:i w:val="0"/>
          <w:iCs w:val="0"/>
        </w:rPr>
        <w:t>,</w:t>
      </w:r>
      <w:r>
        <w:rPr>
          <w:rFonts w:ascii="Calibri" w:hAnsi="Calibri" w:cs="Calibri"/>
          <w:i w:val="0"/>
          <w:iCs w:val="0"/>
        </w:rPr>
        <w:t xml:space="preserve"> </w:t>
      </w:r>
      <w:r w:rsidR="00B40C74" w:rsidRPr="00176297">
        <w:rPr>
          <w:rFonts w:ascii="Calibri" w:hAnsi="Calibri" w:cs="Calibri"/>
          <w:i w:val="0"/>
          <w:iCs w:val="0"/>
        </w:rPr>
        <w:t>Proceedings of the Second International Conf</w:t>
      </w:r>
      <w:r>
        <w:rPr>
          <w:rFonts w:ascii="Calibri" w:hAnsi="Calibri" w:cs="Calibri"/>
          <w:i w:val="0"/>
          <w:iCs w:val="0"/>
        </w:rPr>
        <w:t>erence on Quality in Healthcare, Cairo Egypt</w:t>
      </w:r>
      <w:r w:rsidR="00B40C74" w:rsidRPr="00176297">
        <w:rPr>
          <w:rFonts w:ascii="Calibri" w:hAnsi="Calibri" w:cs="Calibri"/>
          <w:i w:val="0"/>
          <w:iCs w:val="0"/>
        </w:rPr>
        <w:tab/>
      </w:r>
      <w:r w:rsidR="00B40C74" w:rsidRPr="00176297">
        <w:rPr>
          <w:rFonts w:ascii="Calibri" w:hAnsi="Calibri" w:cs="Calibri"/>
          <w:i w:val="0"/>
          <w:iCs w:val="0"/>
        </w:rPr>
        <w:tab/>
      </w:r>
    </w:p>
    <w:p w:rsidR="00B40C74" w:rsidRPr="00176297" w:rsidRDefault="00B40C74" w:rsidP="00B40C74">
      <w:pPr>
        <w:ind w:left="720" w:hanging="720"/>
        <w:rPr>
          <w:rFonts w:ascii="Calibri" w:hAnsi="Calibri" w:cs="Calibri"/>
          <w:color w:val="FF0000"/>
          <w:u w:val="single"/>
        </w:rPr>
      </w:pPr>
    </w:p>
    <w:p w:rsidR="00B40C74" w:rsidRPr="00176297" w:rsidRDefault="00B40C74" w:rsidP="00B40C74">
      <w:pPr>
        <w:rPr>
          <w:rFonts w:ascii="Calibri" w:hAnsi="Calibri" w:cs="Calibri"/>
          <w:color w:val="FF0000"/>
        </w:rPr>
      </w:pPr>
      <w:r w:rsidRPr="00176297">
        <w:rPr>
          <w:rFonts w:ascii="Calibri" w:hAnsi="Calibri" w:cs="Calibri"/>
          <w:color w:val="FF0000"/>
          <w:u w:val="single"/>
        </w:rPr>
        <w:t>Presentations</w:t>
      </w:r>
    </w:p>
    <w:p w:rsidR="00B40C74" w:rsidRPr="00176297" w:rsidRDefault="00B40C74" w:rsidP="00B40C74">
      <w:pPr>
        <w:rPr>
          <w:rFonts w:ascii="Calibri" w:hAnsi="Calibri" w:cs="Calibri"/>
          <w:color w:val="FF0000"/>
        </w:rPr>
      </w:pPr>
    </w:p>
    <w:p w:rsidR="0056254A" w:rsidRPr="00176297" w:rsidRDefault="0056254A" w:rsidP="0056254A">
      <w:pPr>
        <w:pStyle w:val="Achievement"/>
        <w:spacing w:line="360" w:lineRule="auto"/>
        <w:ind w:left="0"/>
        <w:rPr>
          <w:rFonts w:ascii="Calibri" w:hAnsi="Calibri" w:cs="Calibri"/>
          <w:b/>
          <w:bCs/>
          <w:i w:val="0"/>
          <w:iCs w:val="0"/>
        </w:rPr>
      </w:pPr>
      <w:r>
        <w:rPr>
          <w:rFonts w:ascii="Calibri" w:hAnsi="Calibri" w:cs="Calibri"/>
          <w:b/>
          <w:bCs/>
          <w:i w:val="0"/>
          <w:iCs w:val="0"/>
        </w:rPr>
        <w:t>The Power of Information in the Age of Digitization</w:t>
      </w:r>
    </w:p>
    <w:p w:rsidR="0056254A" w:rsidRPr="00176297" w:rsidRDefault="0056254A" w:rsidP="0056254A">
      <w:pPr>
        <w:pStyle w:val="Achievement"/>
        <w:spacing w:line="360" w:lineRule="auto"/>
        <w:ind w:left="0"/>
        <w:rPr>
          <w:rFonts w:ascii="Calibri" w:hAnsi="Calibri" w:cs="Calibri"/>
          <w:i w:val="0"/>
          <w:iCs w:val="0"/>
        </w:rPr>
      </w:pPr>
      <w:r>
        <w:rPr>
          <w:rFonts w:ascii="Calibri" w:hAnsi="Calibri" w:cs="Calibri"/>
          <w:i w:val="0"/>
          <w:iCs w:val="0"/>
        </w:rPr>
        <w:t xml:space="preserve">Women for Success – Women Leaders for Economic Prosperity Forum </w:t>
      </w:r>
      <w:r>
        <w:rPr>
          <w:rFonts w:ascii="Calibri" w:hAnsi="Calibri" w:cs="Calibri"/>
          <w:i w:val="0"/>
          <w:iCs w:val="0"/>
        </w:rPr>
        <w:tab/>
      </w:r>
      <w:r>
        <w:rPr>
          <w:rFonts w:ascii="Calibri" w:hAnsi="Calibri" w:cs="Calibri"/>
          <w:i w:val="0"/>
          <w:iCs w:val="0"/>
        </w:rPr>
        <w:tab/>
      </w:r>
      <w:r>
        <w:rPr>
          <w:rFonts w:ascii="Calibri" w:hAnsi="Calibri" w:cs="Calibri"/>
          <w:i w:val="0"/>
          <w:iCs w:val="0"/>
        </w:rPr>
        <w:tab/>
        <w:t>2016</w:t>
      </w:r>
    </w:p>
    <w:p w:rsidR="0056254A" w:rsidRPr="00176297" w:rsidRDefault="0056254A" w:rsidP="0056254A">
      <w:pPr>
        <w:pStyle w:val="Achievement"/>
        <w:spacing w:line="360" w:lineRule="auto"/>
        <w:ind w:left="0"/>
        <w:rPr>
          <w:rFonts w:ascii="Calibri" w:hAnsi="Calibri" w:cs="Calibri"/>
          <w:b/>
          <w:bCs/>
          <w:i w:val="0"/>
          <w:iCs w:val="0"/>
        </w:rPr>
      </w:pPr>
      <w:r>
        <w:rPr>
          <w:rFonts w:ascii="Calibri" w:hAnsi="Calibri" w:cs="Calibri"/>
          <w:b/>
          <w:bCs/>
          <w:i w:val="0"/>
          <w:iCs w:val="0"/>
        </w:rPr>
        <w:t>Digital Marketing for Export Growth</w:t>
      </w:r>
    </w:p>
    <w:p w:rsidR="0056254A" w:rsidRPr="00176297" w:rsidRDefault="0056254A" w:rsidP="0056254A">
      <w:pPr>
        <w:pStyle w:val="Achievement"/>
        <w:spacing w:line="360" w:lineRule="auto"/>
        <w:ind w:left="0"/>
        <w:rPr>
          <w:rFonts w:ascii="Calibri" w:hAnsi="Calibri" w:cs="Calibri"/>
          <w:i w:val="0"/>
          <w:iCs w:val="0"/>
        </w:rPr>
      </w:pPr>
      <w:r>
        <w:rPr>
          <w:rFonts w:ascii="Calibri" w:hAnsi="Calibri" w:cs="Calibri"/>
          <w:i w:val="0"/>
          <w:iCs w:val="0"/>
        </w:rPr>
        <w:t xml:space="preserve">New Exporters Development Forum </w:t>
      </w:r>
      <w:r>
        <w:rPr>
          <w:rFonts w:ascii="Calibri" w:hAnsi="Calibri" w:cs="Calibri"/>
          <w:i w:val="0"/>
          <w:iCs w:val="0"/>
        </w:rPr>
        <w:tab/>
      </w:r>
      <w:r>
        <w:rPr>
          <w:rFonts w:ascii="Calibri" w:hAnsi="Calibri" w:cs="Calibri"/>
          <w:i w:val="0"/>
          <w:iCs w:val="0"/>
        </w:rPr>
        <w:tab/>
      </w:r>
      <w:r>
        <w:rPr>
          <w:rFonts w:ascii="Calibri" w:hAnsi="Calibri" w:cs="Calibri"/>
          <w:i w:val="0"/>
          <w:iCs w:val="0"/>
        </w:rPr>
        <w:tab/>
      </w:r>
      <w:r>
        <w:rPr>
          <w:rFonts w:ascii="Calibri" w:hAnsi="Calibri" w:cs="Calibri"/>
          <w:i w:val="0"/>
          <w:iCs w:val="0"/>
        </w:rPr>
        <w:tab/>
      </w:r>
      <w:r>
        <w:rPr>
          <w:rFonts w:ascii="Calibri" w:hAnsi="Calibri" w:cs="Calibri"/>
          <w:i w:val="0"/>
          <w:iCs w:val="0"/>
        </w:rPr>
        <w:tab/>
      </w:r>
      <w:r>
        <w:rPr>
          <w:rFonts w:ascii="Calibri" w:hAnsi="Calibri" w:cs="Calibri"/>
          <w:i w:val="0"/>
          <w:iCs w:val="0"/>
        </w:rPr>
        <w:tab/>
        <w:t>2016</w:t>
      </w:r>
    </w:p>
    <w:p w:rsidR="00B40C74" w:rsidRPr="00176297" w:rsidRDefault="00B40C74" w:rsidP="00B40C74">
      <w:pPr>
        <w:pStyle w:val="Achievement"/>
        <w:spacing w:line="360" w:lineRule="auto"/>
        <w:ind w:left="0"/>
        <w:rPr>
          <w:rFonts w:ascii="Calibri" w:hAnsi="Calibri" w:cs="Calibri"/>
          <w:b/>
          <w:bCs/>
          <w:i w:val="0"/>
          <w:iCs w:val="0"/>
        </w:rPr>
      </w:pPr>
      <w:r w:rsidRPr="00176297">
        <w:rPr>
          <w:rFonts w:ascii="Calibri" w:hAnsi="Calibri" w:cs="Calibri"/>
          <w:b/>
          <w:bCs/>
          <w:i w:val="0"/>
          <w:iCs w:val="0"/>
        </w:rPr>
        <w:t>E- Building: Towards Technology Driven Construction Industry</w:t>
      </w:r>
    </w:p>
    <w:p w:rsidR="00B40C74" w:rsidRPr="00176297" w:rsidRDefault="00B40C74" w:rsidP="0085426B">
      <w:pPr>
        <w:pStyle w:val="Achievement"/>
        <w:spacing w:line="360" w:lineRule="auto"/>
        <w:ind w:left="0"/>
        <w:rPr>
          <w:rFonts w:ascii="Calibri" w:hAnsi="Calibri" w:cs="Calibri"/>
          <w:i w:val="0"/>
          <w:iCs w:val="0"/>
        </w:rPr>
      </w:pPr>
      <w:r w:rsidRPr="00176297">
        <w:rPr>
          <w:rFonts w:ascii="Calibri" w:hAnsi="Calibri" w:cs="Calibri"/>
          <w:i w:val="0"/>
          <w:iCs w:val="0"/>
        </w:rPr>
        <w:t>9</w:t>
      </w:r>
      <w:r w:rsidRPr="00176297">
        <w:rPr>
          <w:rFonts w:ascii="Calibri" w:hAnsi="Calibri" w:cs="Calibri"/>
          <w:i w:val="0"/>
          <w:iCs w:val="0"/>
          <w:vertAlign w:val="superscript"/>
        </w:rPr>
        <w:t>th</w:t>
      </w:r>
      <w:r w:rsidRPr="00176297">
        <w:rPr>
          <w:rFonts w:ascii="Calibri" w:hAnsi="Calibri" w:cs="Calibri"/>
          <w:i w:val="0"/>
          <w:iCs w:val="0"/>
        </w:rPr>
        <w:t xml:space="preserve"> International Conference for Building &amp; Construction </w:t>
      </w:r>
      <w:r w:rsidRPr="00176297">
        <w:rPr>
          <w:rFonts w:ascii="Calibri" w:hAnsi="Calibri" w:cs="Calibri"/>
          <w:i w:val="0"/>
          <w:iCs w:val="0"/>
        </w:rPr>
        <w:tab/>
      </w:r>
      <w:r w:rsidRPr="00176297">
        <w:rPr>
          <w:rFonts w:ascii="Calibri" w:hAnsi="Calibri" w:cs="Calibri"/>
          <w:i w:val="0"/>
          <w:iCs w:val="0"/>
        </w:rPr>
        <w:tab/>
      </w:r>
      <w:r w:rsidRPr="00176297">
        <w:rPr>
          <w:rFonts w:ascii="Calibri" w:hAnsi="Calibri" w:cs="Calibri"/>
          <w:i w:val="0"/>
          <w:iCs w:val="0"/>
        </w:rPr>
        <w:tab/>
      </w:r>
      <w:r w:rsidRPr="00176297">
        <w:rPr>
          <w:rFonts w:ascii="Calibri" w:hAnsi="Calibri" w:cs="Calibri"/>
          <w:i w:val="0"/>
          <w:iCs w:val="0"/>
        </w:rPr>
        <w:tab/>
        <w:t>2002</w:t>
      </w:r>
    </w:p>
    <w:p w:rsidR="00B40C74" w:rsidRPr="00176297" w:rsidRDefault="00B40C74" w:rsidP="00B40C74">
      <w:pPr>
        <w:pStyle w:val="Achievement"/>
        <w:spacing w:line="360" w:lineRule="auto"/>
        <w:ind w:left="0"/>
        <w:rPr>
          <w:rFonts w:ascii="Calibri" w:hAnsi="Calibri" w:cs="Calibri"/>
          <w:i w:val="0"/>
          <w:iCs w:val="0"/>
        </w:rPr>
      </w:pPr>
      <w:r w:rsidRPr="00176297">
        <w:rPr>
          <w:rFonts w:ascii="Calibri" w:hAnsi="Calibri" w:cs="Calibri"/>
          <w:b/>
          <w:bCs/>
          <w:i w:val="0"/>
          <w:iCs w:val="0"/>
        </w:rPr>
        <w:t>E- Exhibitions: New Fortier in Trade Fairs Development</w:t>
      </w:r>
      <w:r w:rsidRPr="00176297">
        <w:rPr>
          <w:rFonts w:ascii="Calibri" w:hAnsi="Calibri" w:cs="Calibri"/>
          <w:i w:val="0"/>
          <w:iCs w:val="0"/>
        </w:rPr>
        <w:tab/>
      </w:r>
    </w:p>
    <w:p w:rsidR="00B40C74" w:rsidRPr="00176297" w:rsidRDefault="00B40C74" w:rsidP="00B40C74">
      <w:pPr>
        <w:pStyle w:val="Achievement"/>
        <w:spacing w:line="360" w:lineRule="auto"/>
        <w:ind w:left="0"/>
        <w:rPr>
          <w:rFonts w:ascii="Calibri" w:hAnsi="Calibri" w:cs="Calibri"/>
          <w:i w:val="0"/>
          <w:iCs w:val="0"/>
        </w:rPr>
      </w:pPr>
      <w:r w:rsidRPr="00176297">
        <w:rPr>
          <w:rFonts w:ascii="Calibri" w:hAnsi="Calibri" w:cs="Calibri"/>
          <w:i w:val="0"/>
          <w:iCs w:val="0"/>
        </w:rPr>
        <w:t>Arab Union for International Fairs &amp; Conferences, Tunisia</w:t>
      </w:r>
      <w:r w:rsidRPr="00176297">
        <w:rPr>
          <w:rFonts w:ascii="Calibri" w:hAnsi="Calibri" w:cs="Calibri"/>
          <w:i w:val="0"/>
          <w:iCs w:val="0"/>
        </w:rPr>
        <w:tab/>
      </w:r>
      <w:r w:rsidRPr="00176297">
        <w:rPr>
          <w:rFonts w:ascii="Calibri" w:hAnsi="Calibri" w:cs="Calibri"/>
          <w:i w:val="0"/>
          <w:iCs w:val="0"/>
        </w:rPr>
        <w:tab/>
      </w:r>
      <w:r w:rsidRPr="00176297">
        <w:rPr>
          <w:rFonts w:ascii="Calibri" w:hAnsi="Calibri" w:cs="Calibri"/>
          <w:i w:val="0"/>
          <w:iCs w:val="0"/>
        </w:rPr>
        <w:tab/>
      </w:r>
      <w:r w:rsidRPr="00176297">
        <w:rPr>
          <w:rFonts w:ascii="Calibri" w:hAnsi="Calibri" w:cs="Calibri"/>
          <w:i w:val="0"/>
          <w:iCs w:val="0"/>
        </w:rPr>
        <w:tab/>
        <w:t>2002</w:t>
      </w:r>
      <w:r w:rsidRPr="00176297">
        <w:rPr>
          <w:rFonts w:ascii="Calibri" w:hAnsi="Calibri" w:cs="Calibri"/>
          <w:i w:val="0"/>
          <w:iCs w:val="0"/>
        </w:rPr>
        <w:tab/>
      </w:r>
    </w:p>
    <w:p w:rsidR="00B40C74" w:rsidRPr="00176297" w:rsidRDefault="00B40C74" w:rsidP="00B40C74">
      <w:pPr>
        <w:rPr>
          <w:rFonts w:ascii="Calibri" w:hAnsi="Calibri" w:cs="Calibri"/>
          <w:color w:val="FF0000"/>
          <w:u w:val="single"/>
        </w:rPr>
      </w:pPr>
    </w:p>
    <w:p w:rsidR="00DE16DF" w:rsidRPr="00176297" w:rsidRDefault="00637B97" w:rsidP="00DE16DF">
      <w:pPr>
        <w:pStyle w:val="Achievement"/>
        <w:spacing w:line="360" w:lineRule="auto"/>
        <w:ind w:left="0"/>
        <w:rPr>
          <w:rFonts w:ascii="Calibri" w:hAnsi="Calibri" w:cs="Calibri"/>
          <w:b/>
          <w:bCs/>
          <w:i w:val="0"/>
          <w:iCs w:val="0"/>
          <w:color w:val="000080"/>
          <w:spacing w:val="70"/>
          <w:sz w:val="24"/>
          <w:szCs w:val="24"/>
        </w:rPr>
      </w:pPr>
      <w:bookmarkStart w:id="2" w:name="_Hlk489719839"/>
      <w:r>
        <w:rPr>
          <w:rFonts w:ascii="Calibri" w:hAnsi="Calibri" w:cs="Calibri"/>
          <w:b/>
          <w:bCs/>
          <w:i w:val="0"/>
          <w:iCs w:val="0"/>
          <w:color w:val="000080"/>
          <w:spacing w:val="70"/>
          <w:sz w:val="24"/>
          <w:szCs w:val="24"/>
        </w:rPr>
        <w:br w:type="page"/>
      </w:r>
      <w:r w:rsidR="00DE16DF" w:rsidRPr="00176297">
        <w:rPr>
          <w:rFonts w:ascii="Calibri" w:hAnsi="Calibri" w:cs="Calibri"/>
          <w:b/>
          <w:bCs/>
          <w:i w:val="0"/>
          <w:iCs w:val="0"/>
          <w:color w:val="000080"/>
          <w:spacing w:val="70"/>
          <w:sz w:val="24"/>
          <w:szCs w:val="24"/>
        </w:rPr>
        <w:lastRenderedPageBreak/>
        <w:t>Publications</w:t>
      </w:r>
    </w:p>
    <w:p w:rsidR="00C6721A" w:rsidRPr="00C6721A" w:rsidRDefault="00690312" w:rsidP="00C6721A">
      <w:pPr>
        <w:pStyle w:val="Achievement"/>
        <w:spacing w:line="360" w:lineRule="auto"/>
        <w:ind w:left="0"/>
        <w:rPr>
          <w:rFonts w:ascii="Calibri" w:hAnsi="Calibri" w:cs="Calibri"/>
          <w:i w:val="0"/>
          <w:iCs w:val="0"/>
        </w:rPr>
      </w:pPr>
      <w:bookmarkStart w:id="3" w:name="_Hlk489719797"/>
      <w:bookmarkEnd w:id="2"/>
      <w:r>
        <w:rPr>
          <w:rFonts w:ascii="Calibri" w:hAnsi="Calibri" w:cs="Calibri"/>
          <w:b/>
          <w:bCs/>
          <w:i w:val="0"/>
          <w:iCs w:val="0"/>
        </w:rPr>
        <w:t xml:space="preserve">El </w:t>
      </w:r>
      <w:proofErr w:type="spellStart"/>
      <w:r>
        <w:rPr>
          <w:rFonts w:ascii="Calibri" w:hAnsi="Calibri" w:cs="Calibri"/>
          <w:b/>
          <w:bCs/>
          <w:i w:val="0"/>
          <w:iCs w:val="0"/>
        </w:rPr>
        <w:t>Tazy</w:t>
      </w:r>
      <w:proofErr w:type="spellEnd"/>
      <w:r>
        <w:rPr>
          <w:rFonts w:ascii="Calibri" w:hAnsi="Calibri" w:cs="Calibri"/>
          <w:b/>
          <w:bCs/>
          <w:i w:val="0"/>
          <w:iCs w:val="0"/>
        </w:rPr>
        <w:t>, G. &amp; Dinana, H (2018</w:t>
      </w:r>
      <w:r w:rsidR="0041786F" w:rsidRPr="00C6721A">
        <w:rPr>
          <w:rFonts w:ascii="Calibri" w:hAnsi="Calibri" w:cs="Calibri"/>
          <w:b/>
          <w:bCs/>
          <w:i w:val="0"/>
          <w:iCs w:val="0"/>
        </w:rPr>
        <w:t xml:space="preserve">). </w:t>
      </w:r>
      <w:r w:rsidR="00DE16DF" w:rsidRPr="00C6721A">
        <w:rPr>
          <w:rFonts w:ascii="Calibri" w:hAnsi="Calibri" w:cs="Calibri"/>
          <w:b/>
          <w:bCs/>
          <w:i w:val="0"/>
          <w:iCs w:val="0"/>
        </w:rPr>
        <w:t>The Impact of Humorous Advertising on Consumer B</w:t>
      </w:r>
      <w:r w:rsidR="0041786F" w:rsidRPr="00C6721A">
        <w:rPr>
          <w:rFonts w:ascii="Calibri" w:hAnsi="Calibri" w:cs="Calibri"/>
          <w:b/>
          <w:bCs/>
          <w:i w:val="0"/>
          <w:iCs w:val="0"/>
        </w:rPr>
        <w:t>uying, Word of Mouth and Recall.</w:t>
      </w:r>
      <w:r w:rsidR="00C6721A">
        <w:rPr>
          <w:rFonts w:ascii="Calibri" w:hAnsi="Calibri" w:cs="Calibri"/>
          <w:i w:val="0"/>
          <w:iCs w:val="0"/>
        </w:rPr>
        <w:t xml:space="preserve"> </w:t>
      </w:r>
      <w:r w:rsidR="00C6721A" w:rsidRPr="00C6721A">
        <w:rPr>
          <w:rFonts w:ascii="Calibri" w:hAnsi="Calibri" w:cs="Calibri"/>
          <w:i w:val="0"/>
          <w:iCs w:val="0"/>
        </w:rPr>
        <w:t>Journal of Business &amp; Retail</w:t>
      </w:r>
      <w:r w:rsidR="00C6721A">
        <w:rPr>
          <w:rFonts w:ascii="Calibri" w:hAnsi="Calibri" w:cs="Calibri"/>
          <w:i w:val="0"/>
          <w:iCs w:val="0"/>
        </w:rPr>
        <w:t xml:space="preserve"> </w:t>
      </w:r>
      <w:r w:rsidR="00C6721A" w:rsidRPr="00C6721A">
        <w:rPr>
          <w:rFonts w:ascii="Calibri" w:hAnsi="Calibri" w:cs="Calibri"/>
          <w:i w:val="0"/>
          <w:iCs w:val="0"/>
        </w:rPr>
        <w:t>Management Research (JBRMR) Vol. 12 Issue 2 January 2018</w:t>
      </w:r>
    </w:p>
    <w:p w:rsidR="00DE16DF" w:rsidRPr="00176297" w:rsidRDefault="00DE16DF" w:rsidP="00C6721A">
      <w:pPr>
        <w:pStyle w:val="Achievement"/>
        <w:spacing w:line="360" w:lineRule="auto"/>
        <w:ind w:left="0"/>
        <w:rPr>
          <w:rFonts w:ascii="Calibri" w:hAnsi="Calibri" w:cs="Calibri"/>
          <w:i w:val="0"/>
          <w:iCs w:val="0"/>
        </w:rPr>
      </w:pPr>
      <w:r>
        <w:rPr>
          <w:rFonts w:ascii="Calibri" w:hAnsi="Calibri" w:cs="Calibri"/>
          <w:i w:val="0"/>
          <w:iCs w:val="0"/>
        </w:rPr>
        <w:tab/>
      </w:r>
      <w:r>
        <w:rPr>
          <w:rFonts w:ascii="Calibri" w:hAnsi="Calibri" w:cs="Calibri"/>
          <w:i w:val="0"/>
          <w:iCs w:val="0"/>
        </w:rPr>
        <w:tab/>
      </w:r>
      <w:r w:rsidRPr="00176297">
        <w:rPr>
          <w:rFonts w:ascii="Calibri" w:hAnsi="Calibri" w:cs="Calibri"/>
          <w:i w:val="0"/>
          <w:iCs w:val="0"/>
        </w:rPr>
        <w:t xml:space="preserve"> </w:t>
      </w:r>
      <w:r w:rsidRPr="00176297">
        <w:rPr>
          <w:rFonts w:ascii="Calibri" w:hAnsi="Calibri" w:cs="Calibri"/>
          <w:i w:val="0"/>
          <w:iCs w:val="0"/>
        </w:rPr>
        <w:tab/>
      </w:r>
    </w:p>
    <w:p w:rsidR="00DE16DF" w:rsidRPr="00176297" w:rsidRDefault="0041786F" w:rsidP="0041786F">
      <w:pPr>
        <w:pStyle w:val="Achievement"/>
        <w:spacing w:line="360" w:lineRule="auto"/>
        <w:ind w:left="0"/>
        <w:rPr>
          <w:rFonts w:ascii="Calibri" w:hAnsi="Calibri" w:cs="Calibri"/>
          <w:i w:val="0"/>
          <w:iCs w:val="0"/>
        </w:rPr>
      </w:pPr>
      <w:r w:rsidRPr="00C6721A">
        <w:rPr>
          <w:rFonts w:ascii="Calibri" w:hAnsi="Calibri" w:cs="Calibri"/>
          <w:b/>
          <w:bCs/>
          <w:i w:val="0"/>
          <w:iCs w:val="0"/>
        </w:rPr>
        <w:t xml:space="preserve">El </w:t>
      </w:r>
      <w:proofErr w:type="spellStart"/>
      <w:r w:rsidRPr="00C6721A">
        <w:rPr>
          <w:rFonts w:ascii="Calibri" w:hAnsi="Calibri" w:cs="Calibri"/>
          <w:b/>
          <w:bCs/>
          <w:i w:val="0"/>
          <w:iCs w:val="0"/>
        </w:rPr>
        <w:t>Sherbiny</w:t>
      </w:r>
      <w:proofErr w:type="spellEnd"/>
      <w:r w:rsidRPr="00C6721A">
        <w:rPr>
          <w:rFonts w:ascii="Calibri" w:hAnsi="Calibri" w:cs="Calibri"/>
          <w:b/>
          <w:bCs/>
          <w:i w:val="0"/>
          <w:iCs w:val="0"/>
        </w:rPr>
        <w:t>, A</w:t>
      </w:r>
      <w:r w:rsidR="0001148E" w:rsidRPr="00C6721A">
        <w:rPr>
          <w:rFonts w:ascii="Calibri" w:hAnsi="Calibri" w:cs="Calibri"/>
          <w:b/>
          <w:bCs/>
          <w:i w:val="0"/>
          <w:iCs w:val="0"/>
        </w:rPr>
        <w:t>.</w:t>
      </w:r>
      <w:r w:rsidRPr="00C6721A">
        <w:rPr>
          <w:rFonts w:ascii="Calibri" w:hAnsi="Calibri" w:cs="Calibri"/>
          <w:b/>
          <w:bCs/>
          <w:i w:val="0"/>
          <w:iCs w:val="0"/>
        </w:rPr>
        <w:t xml:space="preserve"> &amp; Dinana, H (2016). </w:t>
      </w:r>
      <w:r w:rsidR="00DE16DF" w:rsidRPr="00C6721A">
        <w:rPr>
          <w:rFonts w:ascii="Calibri" w:hAnsi="Calibri" w:cs="Calibri"/>
          <w:b/>
          <w:bCs/>
          <w:i w:val="0"/>
          <w:iCs w:val="0"/>
        </w:rPr>
        <w:t>The Mediating Effect of Customer Perceived Value and Customer Satisfaction on the relationship between Brand Equity and Behavioral Intention</w:t>
      </w:r>
      <w:r>
        <w:rPr>
          <w:rFonts w:ascii="Calibri" w:hAnsi="Calibri" w:cs="Calibri"/>
          <w:i w:val="0"/>
          <w:iCs w:val="0"/>
        </w:rPr>
        <w:t xml:space="preserve">. </w:t>
      </w:r>
      <w:r w:rsidR="00DE16DF">
        <w:rPr>
          <w:rFonts w:ascii="Calibri" w:hAnsi="Calibri" w:cs="Calibri"/>
          <w:i w:val="0"/>
          <w:iCs w:val="0"/>
        </w:rPr>
        <w:t>In Review by the Journal of</w:t>
      </w:r>
      <w:r w:rsidR="006418FF">
        <w:rPr>
          <w:rFonts w:ascii="Calibri" w:hAnsi="Calibri" w:cs="Calibri"/>
          <w:i w:val="0"/>
          <w:iCs w:val="0"/>
        </w:rPr>
        <w:t xml:space="preserve"> Services Marketing </w:t>
      </w:r>
      <w:r w:rsidR="00DE16DF">
        <w:rPr>
          <w:rFonts w:ascii="Calibri" w:hAnsi="Calibri" w:cs="Calibri"/>
          <w:i w:val="0"/>
          <w:iCs w:val="0"/>
        </w:rPr>
        <w:tab/>
      </w:r>
      <w:r w:rsidR="00DE16DF">
        <w:rPr>
          <w:rFonts w:ascii="Calibri" w:hAnsi="Calibri" w:cs="Calibri"/>
          <w:i w:val="0"/>
          <w:iCs w:val="0"/>
        </w:rPr>
        <w:tab/>
      </w:r>
      <w:r w:rsidR="00DE16DF">
        <w:rPr>
          <w:rFonts w:ascii="Calibri" w:hAnsi="Calibri" w:cs="Calibri"/>
          <w:i w:val="0"/>
          <w:iCs w:val="0"/>
        </w:rPr>
        <w:tab/>
      </w:r>
      <w:r w:rsidR="00DE16DF">
        <w:rPr>
          <w:rFonts w:ascii="Calibri" w:hAnsi="Calibri" w:cs="Calibri"/>
          <w:i w:val="0"/>
          <w:iCs w:val="0"/>
        </w:rPr>
        <w:tab/>
      </w:r>
      <w:r w:rsidR="00DE16DF" w:rsidRPr="00176297">
        <w:rPr>
          <w:rFonts w:ascii="Calibri" w:hAnsi="Calibri" w:cs="Calibri"/>
          <w:i w:val="0"/>
          <w:iCs w:val="0"/>
        </w:rPr>
        <w:t xml:space="preserve"> </w:t>
      </w:r>
      <w:r w:rsidR="00DE16DF" w:rsidRPr="00176297">
        <w:rPr>
          <w:rFonts w:ascii="Calibri" w:hAnsi="Calibri" w:cs="Calibri"/>
          <w:i w:val="0"/>
          <w:iCs w:val="0"/>
        </w:rPr>
        <w:tab/>
      </w:r>
    </w:p>
    <w:p w:rsidR="00DE16DF" w:rsidRPr="00176297" w:rsidRDefault="00CC5FA3" w:rsidP="00CC5FA3">
      <w:pPr>
        <w:pStyle w:val="Achievement"/>
        <w:spacing w:line="360" w:lineRule="auto"/>
        <w:ind w:left="0"/>
        <w:rPr>
          <w:rFonts w:ascii="Calibri" w:hAnsi="Calibri" w:cs="Calibri"/>
          <w:i w:val="0"/>
          <w:iCs w:val="0"/>
        </w:rPr>
      </w:pPr>
      <w:r>
        <w:rPr>
          <w:rFonts w:ascii="Calibri" w:hAnsi="Calibri" w:cs="Calibri"/>
          <w:b/>
          <w:bCs/>
          <w:i w:val="0"/>
          <w:iCs w:val="0"/>
        </w:rPr>
        <w:t xml:space="preserve">Dinana, H. (1998). </w:t>
      </w:r>
      <w:r w:rsidR="00DE16DF" w:rsidRPr="00176297">
        <w:rPr>
          <w:rFonts w:ascii="Calibri" w:hAnsi="Calibri" w:cs="Calibri"/>
          <w:b/>
          <w:bCs/>
          <w:i w:val="0"/>
          <w:iCs w:val="0"/>
        </w:rPr>
        <w:t>Perceived Risk in Organizational Buying of Services</w:t>
      </w:r>
      <w:r>
        <w:rPr>
          <w:rFonts w:ascii="Calibri" w:hAnsi="Calibri" w:cs="Calibri"/>
          <w:i w:val="0"/>
          <w:iCs w:val="0"/>
        </w:rPr>
        <w:t xml:space="preserve">. Proceedings of </w:t>
      </w:r>
      <w:r w:rsidR="00DE16DF">
        <w:rPr>
          <w:rFonts w:ascii="Calibri" w:hAnsi="Calibri" w:cs="Calibri"/>
          <w:i w:val="0"/>
          <w:iCs w:val="0"/>
        </w:rPr>
        <w:t>T</w:t>
      </w:r>
      <w:r w:rsidR="00DE16DF" w:rsidRPr="00176297">
        <w:rPr>
          <w:rFonts w:ascii="Calibri" w:hAnsi="Calibri" w:cs="Calibri"/>
          <w:i w:val="0"/>
          <w:iCs w:val="0"/>
        </w:rPr>
        <w:t>he American Marketing Association Conference</w:t>
      </w:r>
      <w:r>
        <w:rPr>
          <w:rFonts w:ascii="Calibri" w:hAnsi="Calibri" w:cs="Calibri"/>
          <w:i w:val="0"/>
          <w:iCs w:val="0"/>
        </w:rPr>
        <w:t>, Boston USA</w:t>
      </w:r>
      <w:r w:rsidR="00DE16DF">
        <w:rPr>
          <w:rFonts w:ascii="Calibri" w:hAnsi="Calibri" w:cs="Calibri"/>
          <w:i w:val="0"/>
          <w:iCs w:val="0"/>
        </w:rPr>
        <w:tab/>
      </w:r>
      <w:r w:rsidR="00DE16DF">
        <w:rPr>
          <w:rFonts w:ascii="Calibri" w:hAnsi="Calibri" w:cs="Calibri"/>
          <w:i w:val="0"/>
          <w:iCs w:val="0"/>
        </w:rPr>
        <w:tab/>
      </w:r>
      <w:r w:rsidR="00DE16DF">
        <w:rPr>
          <w:rFonts w:ascii="Calibri" w:hAnsi="Calibri" w:cs="Calibri"/>
          <w:i w:val="0"/>
          <w:iCs w:val="0"/>
        </w:rPr>
        <w:tab/>
      </w:r>
      <w:r w:rsidR="00DE16DF">
        <w:rPr>
          <w:rFonts w:ascii="Calibri" w:hAnsi="Calibri" w:cs="Calibri"/>
          <w:i w:val="0"/>
          <w:iCs w:val="0"/>
        </w:rPr>
        <w:tab/>
      </w:r>
    </w:p>
    <w:p w:rsidR="00DE16DF" w:rsidRPr="00176297" w:rsidRDefault="00DE16DF" w:rsidP="00DE16DF">
      <w:pPr>
        <w:pStyle w:val="SectionTitle"/>
        <w:spacing w:before="120" w:line="360" w:lineRule="auto"/>
        <w:ind w:left="0"/>
        <w:rPr>
          <w:rFonts w:ascii="Calibri" w:hAnsi="Calibri" w:cs="Calibri"/>
          <w:color w:val="000080"/>
        </w:rPr>
      </w:pPr>
      <w:r w:rsidRPr="00176297">
        <w:rPr>
          <w:rFonts w:ascii="Calibri" w:hAnsi="Calibri" w:cs="Calibri"/>
          <w:color w:val="000080"/>
        </w:rPr>
        <w:t>Research Work</w:t>
      </w:r>
    </w:p>
    <w:p w:rsidR="00DE16DF" w:rsidRPr="00176297" w:rsidRDefault="00DE16DF" w:rsidP="00DE16DF">
      <w:pPr>
        <w:pStyle w:val="Achievement"/>
        <w:spacing w:line="360" w:lineRule="auto"/>
        <w:ind w:left="0"/>
        <w:rPr>
          <w:rFonts w:ascii="Calibri" w:hAnsi="Calibri" w:cs="Calibri"/>
          <w:i w:val="0"/>
          <w:iCs w:val="0"/>
        </w:rPr>
      </w:pPr>
      <w:r w:rsidRPr="00176297">
        <w:rPr>
          <w:rFonts w:ascii="Calibri" w:hAnsi="Calibri" w:cs="Calibri"/>
          <w:b/>
          <w:bCs/>
          <w:i w:val="0"/>
          <w:iCs w:val="0"/>
        </w:rPr>
        <w:t xml:space="preserve">Supervised </w:t>
      </w:r>
      <w:r>
        <w:rPr>
          <w:rFonts w:ascii="Calibri" w:hAnsi="Calibri" w:cs="Calibri"/>
          <w:b/>
          <w:bCs/>
          <w:i w:val="0"/>
          <w:iCs w:val="0"/>
        </w:rPr>
        <w:t>more than forty MBA &amp; MIBA these</w:t>
      </w:r>
      <w:r w:rsidRPr="00176297">
        <w:rPr>
          <w:rFonts w:ascii="Calibri" w:hAnsi="Calibri" w:cs="Calibri"/>
          <w:b/>
          <w:bCs/>
          <w:i w:val="0"/>
          <w:iCs w:val="0"/>
        </w:rPr>
        <w:t>s in Marketing &amp; International Business</w:t>
      </w:r>
    </w:p>
    <w:p w:rsidR="00DE16DF" w:rsidRPr="00176297" w:rsidRDefault="00DE16DF" w:rsidP="00DE16DF">
      <w:pPr>
        <w:pStyle w:val="Achievement"/>
        <w:spacing w:line="360" w:lineRule="auto"/>
        <w:ind w:left="0"/>
        <w:rPr>
          <w:rFonts w:ascii="Calibri" w:hAnsi="Calibri" w:cs="Calibri"/>
          <w:i w:val="0"/>
          <w:iCs w:val="0"/>
        </w:rPr>
      </w:pPr>
      <w:r w:rsidRPr="00176297">
        <w:rPr>
          <w:rFonts w:ascii="Calibri" w:hAnsi="Calibri" w:cs="Calibri"/>
          <w:i w:val="0"/>
          <w:iCs w:val="0"/>
        </w:rPr>
        <w:t>Arab Academy for Science Technology &amp; Maritime Transport</w:t>
      </w:r>
    </w:p>
    <w:p w:rsidR="00DE16DF" w:rsidRPr="00176297" w:rsidRDefault="00DE16DF" w:rsidP="00DE16DF">
      <w:pPr>
        <w:pStyle w:val="Achievement"/>
        <w:spacing w:line="360" w:lineRule="auto"/>
        <w:ind w:left="0"/>
        <w:rPr>
          <w:rFonts w:ascii="Calibri" w:hAnsi="Calibri" w:cs="Calibri"/>
          <w:i w:val="0"/>
          <w:iCs w:val="0"/>
        </w:rPr>
      </w:pPr>
      <w:r w:rsidRPr="00176297">
        <w:rPr>
          <w:rFonts w:ascii="Calibri" w:hAnsi="Calibri" w:cs="Calibri"/>
          <w:i w:val="0"/>
          <w:iCs w:val="0"/>
        </w:rPr>
        <w:t>ESLESCA-France</w:t>
      </w:r>
    </w:p>
    <w:p w:rsidR="00DE16DF" w:rsidRPr="00176297" w:rsidRDefault="00DE16DF" w:rsidP="00DE16DF">
      <w:pPr>
        <w:pStyle w:val="Achievement"/>
        <w:spacing w:line="360" w:lineRule="auto"/>
        <w:ind w:left="0"/>
        <w:rPr>
          <w:rFonts w:ascii="Calibri" w:hAnsi="Calibri" w:cs="Calibri"/>
          <w:i w:val="0"/>
          <w:iCs w:val="0"/>
        </w:rPr>
      </w:pPr>
      <w:r w:rsidRPr="00176297">
        <w:rPr>
          <w:rFonts w:ascii="Calibri" w:hAnsi="Calibri" w:cs="Calibri"/>
          <w:b/>
          <w:bCs/>
          <w:i w:val="0"/>
          <w:iCs w:val="0"/>
        </w:rPr>
        <w:t xml:space="preserve">Supervised </w:t>
      </w:r>
      <w:r>
        <w:rPr>
          <w:rFonts w:ascii="Calibri" w:hAnsi="Calibri" w:cs="Calibri"/>
          <w:b/>
          <w:bCs/>
          <w:i w:val="0"/>
          <w:iCs w:val="0"/>
        </w:rPr>
        <w:t xml:space="preserve">more than </w:t>
      </w:r>
      <w:r w:rsidR="0041786F" w:rsidRPr="00176297">
        <w:rPr>
          <w:rFonts w:ascii="Calibri" w:hAnsi="Calibri" w:cs="Calibri"/>
          <w:b/>
          <w:bCs/>
          <w:i w:val="0"/>
          <w:iCs w:val="0"/>
        </w:rPr>
        <w:t>thirty-five</w:t>
      </w:r>
      <w:r w:rsidRPr="00176297">
        <w:rPr>
          <w:rFonts w:ascii="Calibri" w:hAnsi="Calibri" w:cs="Calibri"/>
          <w:b/>
          <w:bCs/>
          <w:i w:val="0"/>
          <w:iCs w:val="0"/>
        </w:rPr>
        <w:t xml:space="preserve"> Marketing Diploma graduation projects</w:t>
      </w:r>
    </w:p>
    <w:p w:rsidR="00DE16DF" w:rsidRPr="00176297" w:rsidRDefault="00DE16DF" w:rsidP="00DE16DF">
      <w:pPr>
        <w:pStyle w:val="Achievement"/>
        <w:spacing w:line="360" w:lineRule="auto"/>
        <w:ind w:left="0"/>
        <w:rPr>
          <w:rFonts w:ascii="Calibri" w:hAnsi="Calibri" w:cs="Calibri"/>
          <w:i w:val="0"/>
          <w:iCs w:val="0"/>
        </w:rPr>
      </w:pPr>
      <w:r w:rsidRPr="00176297">
        <w:rPr>
          <w:rFonts w:ascii="Calibri" w:hAnsi="Calibri" w:cs="Calibri"/>
          <w:i w:val="0"/>
          <w:iCs w:val="0"/>
        </w:rPr>
        <w:t>Arab Academy for Science Technology &amp; Maritime Transport</w:t>
      </w:r>
    </w:p>
    <w:p w:rsidR="00DE16DF" w:rsidRPr="00176297" w:rsidRDefault="00DE16DF" w:rsidP="00DE16DF">
      <w:pPr>
        <w:pStyle w:val="Achievement"/>
        <w:spacing w:line="360" w:lineRule="auto"/>
        <w:ind w:left="0"/>
        <w:rPr>
          <w:rFonts w:ascii="Calibri" w:hAnsi="Calibri" w:cs="Calibri"/>
          <w:i w:val="0"/>
          <w:iCs w:val="0"/>
        </w:rPr>
      </w:pPr>
      <w:r w:rsidRPr="00176297">
        <w:rPr>
          <w:rFonts w:ascii="Calibri" w:hAnsi="Calibri" w:cs="Calibri"/>
          <w:b/>
          <w:bCs/>
          <w:i w:val="0"/>
          <w:iCs w:val="0"/>
        </w:rPr>
        <w:t xml:space="preserve">Supervised </w:t>
      </w:r>
      <w:r>
        <w:rPr>
          <w:rFonts w:ascii="Calibri" w:hAnsi="Calibri" w:cs="Calibri"/>
          <w:b/>
          <w:bCs/>
          <w:i w:val="0"/>
          <w:iCs w:val="0"/>
        </w:rPr>
        <w:t>twenty these</w:t>
      </w:r>
      <w:r w:rsidRPr="00176297">
        <w:rPr>
          <w:rFonts w:ascii="Calibri" w:hAnsi="Calibri" w:cs="Calibri"/>
          <w:b/>
          <w:bCs/>
          <w:i w:val="0"/>
          <w:iCs w:val="0"/>
        </w:rPr>
        <w:t xml:space="preserve">s in </w:t>
      </w:r>
      <w:r>
        <w:rPr>
          <w:rFonts w:ascii="Calibri" w:hAnsi="Calibri" w:cs="Calibri"/>
          <w:b/>
          <w:bCs/>
          <w:i w:val="0"/>
          <w:iCs w:val="0"/>
        </w:rPr>
        <w:t>strategy &amp; marketing</w:t>
      </w:r>
    </w:p>
    <w:p w:rsidR="00DE16DF" w:rsidRPr="00176297" w:rsidRDefault="00DE16DF" w:rsidP="00DE16DF">
      <w:pPr>
        <w:pStyle w:val="Achievement"/>
        <w:spacing w:line="360" w:lineRule="auto"/>
        <w:ind w:left="0"/>
        <w:rPr>
          <w:rFonts w:ascii="Calibri" w:hAnsi="Calibri" w:cs="Calibri"/>
          <w:i w:val="0"/>
          <w:iCs w:val="0"/>
        </w:rPr>
      </w:pPr>
      <w:r>
        <w:rPr>
          <w:rFonts w:ascii="Calibri" w:hAnsi="Calibri" w:cs="Calibri"/>
          <w:i w:val="0"/>
          <w:iCs w:val="0"/>
        </w:rPr>
        <w:t>Maastricht School of Management (MSM) - RITI</w:t>
      </w:r>
    </w:p>
    <w:p w:rsidR="00DE16DF" w:rsidRPr="00176297" w:rsidRDefault="00DE16DF" w:rsidP="00DE16DF">
      <w:pPr>
        <w:pStyle w:val="Achievement"/>
        <w:spacing w:line="360" w:lineRule="auto"/>
        <w:ind w:left="0"/>
        <w:rPr>
          <w:rFonts w:ascii="Calibri" w:hAnsi="Calibri" w:cs="Calibri"/>
          <w:i w:val="0"/>
          <w:iCs w:val="0"/>
        </w:rPr>
      </w:pPr>
      <w:r w:rsidRPr="00176297">
        <w:rPr>
          <w:rFonts w:ascii="Calibri" w:hAnsi="Calibri" w:cs="Calibri"/>
          <w:b/>
          <w:bCs/>
          <w:i w:val="0"/>
          <w:iCs w:val="0"/>
        </w:rPr>
        <w:t xml:space="preserve">Supervised </w:t>
      </w:r>
      <w:r>
        <w:rPr>
          <w:rFonts w:ascii="Calibri" w:hAnsi="Calibri" w:cs="Calibri"/>
          <w:b/>
          <w:bCs/>
          <w:i w:val="0"/>
          <w:iCs w:val="0"/>
        </w:rPr>
        <w:t>five these</w:t>
      </w:r>
      <w:r w:rsidRPr="00176297">
        <w:rPr>
          <w:rFonts w:ascii="Calibri" w:hAnsi="Calibri" w:cs="Calibri"/>
          <w:b/>
          <w:bCs/>
          <w:i w:val="0"/>
          <w:iCs w:val="0"/>
        </w:rPr>
        <w:t>s in Healthcare Management &amp; Marketing</w:t>
      </w:r>
    </w:p>
    <w:p w:rsidR="00DE16DF" w:rsidRDefault="00DE16DF" w:rsidP="00DE16DF">
      <w:pPr>
        <w:pStyle w:val="Achievement"/>
        <w:spacing w:line="360" w:lineRule="auto"/>
        <w:ind w:left="0"/>
        <w:rPr>
          <w:rFonts w:ascii="Calibri" w:hAnsi="Calibri" w:cs="Calibri"/>
          <w:i w:val="0"/>
          <w:iCs w:val="0"/>
        </w:rPr>
      </w:pPr>
      <w:r w:rsidRPr="00176297">
        <w:rPr>
          <w:rFonts w:ascii="Calibri" w:hAnsi="Calibri" w:cs="Calibri"/>
          <w:i w:val="0"/>
          <w:iCs w:val="0"/>
        </w:rPr>
        <w:t>American University in Cairo</w:t>
      </w:r>
    </w:p>
    <w:p w:rsidR="00DE16DF" w:rsidRPr="00176297" w:rsidRDefault="00DE16DF" w:rsidP="00DE16DF">
      <w:pPr>
        <w:pStyle w:val="Achievement"/>
        <w:spacing w:line="360" w:lineRule="auto"/>
        <w:ind w:left="0"/>
        <w:rPr>
          <w:rFonts w:ascii="Calibri" w:hAnsi="Calibri" w:cs="Calibri"/>
          <w:i w:val="0"/>
          <w:iCs w:val="0"/>
        </w:rPr>
      </w:pPr>
      <w:r w:rsidRPr="00176297">
        <w:rPr>
          <w:rFonts w:ascii="Calibri" w:hAnsi="Calibri" w:cs="Calibri"/>
          <w:b/>
          <w:bCs/>
          <w:i w:val="0"/>
          <w:iCs w:val="0"/>
        </w:rPr>
        <w:t xml:space="preserve">Supervised </w:t>
      </w:r>
      <w:r>
        <w:rPr>
          <w:rFonts w:ascii="Calibri" w:hAnsi="Calibri" w:cs="Calibri"/>
          <w:b/>
          <w:bCs/>
          <w:i w:val="0"/>
          <w:iCs w:val="0"/>
        </w:rPr>
        <w:t>seven</w:t>
      </w:r>
      <w:r w:rsidRPr="00176297">
        <w:rPr>
          <w:rFonts w:ascii="Calibri" w:hAnsi="Calibri" w:cs="Calibri"/>
          <w:b/>
          <w:bCs/>
          <w:i w:val="0"/>
          <w:iCs w:val="0"/>
        </w:rPr>
        <w:t xml:space="preserve"> </w:t>
      </w:r>
      <w:r>
        <w:rPr>
          <w:rFonts w:ascii="Calibri" w:hAnsi="Calibri" w:cs="Calibri"/>
          <w:b/>
          <w:bCs/>
          <w:i w:val="0"/>
          <w:iCs w:val="0"/>
        </w:rPr>
        <w:t>Dissertations</w:t>
      </w:r>
      <w:r w:rsidRPr="00176297">
        <w:rPr>
          <w:rFonts w:ascii="Calibri" w:hAnsi="Calibri" w:cs="Calibri"/>
          <w:b/>
          <w:bCs/>
          <w:i w:val="0"/>
          <w:iCs w:val="0"/>
        </w:rPr>
        <w:t xml:space="preserve"> in Marketing</w:t>
      </w:r>
    </w:p>
    <w:p w:rsidR="00DE16DF" w:rsidRPr="00176297" w:rsidRDefault="00DE16DF" w:rsidP="00DE16DF">
      <w:pPr>
        <w:pStyle w:val="Achievement"/>
        <w:spacing w:line="360" w:lineRule="auto"/>
        <w:ind w:left="0"/>
        <w:rPr>
          <w:rFonts w:ascii="Calibri" w:hAnsi="Calibri" w:cs="Calibri"/>
          <w:i w:val="0"/>
          <w:iCs w:val="0"/>
        </w:rPr>
      </w:pPr>
      <w:r>
        <w:rPr>
          <w:rFonts w:ascii="Calibri" w:hAnsi="Calibri" w:cs="Calibri"/>
          <w:i w:val="0"/>
          <w:iCs w:val="0"/>
        </w:rPr>
        <w:t>Arab Academy Graduate School of Business (AAGSB) – DBA program</w:t>
      </w:r>
    </w:p>
    <w:bookmarkEnd w:id="3"/>
    <w:p w:rsidR="00C6721A" w:rsidRPr="00176297" w:rsidRDefault="00C6721A" w:rsidP="00C6721A">
      <w:pPr>
        <w:pStyle w:val="SectionTitle"/>
        <w:spacing w:before="120" w:line="360" w:lineRule="auto"/>
        <w:ind w:left="0"/>
        <w:rPr>
          <w:rFonts w:ascii="Calibri" w:hAnsi="Calibri" w:cs="Calibri"/>
          <w:color w:val="000080"/>
        </w:rPr>
      </w:pPr>
      <w:r w:rsidRPr="00176297">
        <w:rPr>
          <w:rFonts w:ascii="Calibri" w:hAnsi="Calibri" w:cs="Calibri"/>
          <w:color w:val="000080"/>
        </w:rPr>
        <w:t>Research</w:t>
      </w:r>
      <w:r>
        <w:rPr>
          <w:rFonts w:ascii="Calibri" w:hAnsi="Calibri" w:cs="Calibri"/>
          <w:color w:val="000080"/>
        </w:rPr>
        <w:t>&amp; Teaching</w:t>
      </w:r>
      <w:r w:rsidRPr="00176297">
        <w:rPr>
          <w:rFonts w:ascii="Calibri" w:hAnsi="Calibri" w:cs="Calibri"/>
          <w:color w:val="000080"/>
        </w:rPr>
        <w:t xml:space="preserve"> </w:t>
      </w:r>
      <w:r>
        <w:rPr>
          <w:rFonts w:ascii="Calibri" w:hAnsi="Calibri" w:cs="Calibri"/>
          <w:color w:val="000080"/>
        </w:rPr>
        <w:t>Interests</w:t>
      </w:r>
    </w:p>
    <w:p w:rsidR="00C6721A" w:rsidRDefault="00C6721A" w:rsidP="00C6721A">
      <w:pPr>
        <w:pStyle w:val="Achievement"/>
        <w:spacing w:line="360" w:lineRule="auto"/>
        <w:ind w:left="0"/>
        <w:rPr>
          <w:rFonts w:ascii="Calibri" w:hAnsi="Calibri" w:cs="Calibri"/>
          <w:i w:val="0"/>
          <w:iCs w:val="0"/>
        </w:rPr>
      </w:pPr>
      <w:r w:rsidRPr="00C6721A">
        <w:rPr>
          <w:rFonts w:ascii="Calibri" w:hAnsi="Calibri" w:cs="Calibri"/>
          <w:i w:val="0"/>
          <w:iCs w:val="0"/>
        </w:rPr>
        <w:t xml:space="preserve">On-line Marketing (Web Analytics &amp; </w:t>
      </w:r>
      <w:r>
        <w:rPr>
          <w:rFonts w:ascii="Calibri" w:hAnsi="Calibri" w:cs="Calibri"/>
          <w:i w:val="0"/>
          <w:iCs w:val="0"/>
        </w:rPr>
        <w:t>O</w:t>
      </w:r>
      <w:r w:rsidRPr="00C6721A">
        <w:rPr>
          <w:rFonts w:ascii="Calibri" w:hAnsi="Calibri" w:cs="Calibri"/>
          <w:i w:val="0"/>
          <w:iCs w:val="0"/>
        </w:rPr>
        <w:t>n-line Behavior)</w:t>
      </w:r>
    </w:p>
    <w:p w:rsidR="00C6721A" w:rsidRDefault="00C6721A" w:rsidP="00C6721A">
      <w:pPr>
        <w:pStyle w:val="Achievement"/>
        <w:spacing w:line="360" w:lineRule="auto"/>
        <w:ind w:left="0"/>
        <w:rPr>
          <w:rFonts w:ascii="Calibri" w:hAnsi="Calibri" w:cs="Calibri"/>
          <w:i w:val="0"/>
          <w:iCs w:val="0"/>
        </w:rPr>
      </w:pPr>
      <w:r>
        <w:rPr>
          <w:rFonts w:ascii="Calibri" w:hAnsi="Calibri" w:cs="Calibri"/>
          <w:i w:val="0"/>
          <w:iCs w:val="0"/>
        </w:rPr>
        <w:t>Internet-of-Things in Marketing</w:t>
      </w:r>
    </w:p>
    <w:p w:rsidR="00C6721A" w:rsidRDefault="00C6721A" w:rsidP="00C6721A">
      <w:pPr>
        <w:pStyle w:val="Achievement"/>
        <w:spacing w:line="360" w:lineRule="auto"/>
        <w:ind w:left="0"/>
        <w:rPr>
          <w:rFonts w:ascii="Calibri" w:hAnsi="Calibri" w:cs="Calibri"/>
          <w:i w:val="0"/>
          <w:iCs w:val="0"/>
        </w:rPr>
      </w:pPr>
      <w:r>
        <w:rPr>
          <w:rFonts w:ascii="Calibri" w:hAnsi="Calibri" w:cs="Calibri"/>
          <w:i w:val="0"/>
          <w:iCs w:val="0"/>
        </w:rPr>
        <w:t>Strategic Marketing &amp; Modeling</w:t>
      </w:r>
    </w:p>
    <w:p w:rsidR="00C6721A" w:rsidRDefault="00C6721A" w:rsidP="00C6721A">
      <w:pPr>
        <w:pStyle w:val="Achievement"/>
        <w:spacing w:line="360" w:lineRule="auto"/>
        <w:ind w:left="0"/>
        <w:rPr>
          <w:rFonts w:ascii="Calibri" w:hAnsi="Calibri" w:cs="Calibri"/>
          <w:i w:val="0"/>
          <w:iCs w:val="0"/>
        </w:rPr>
      </w:pPr>
      <w:r>
        <w:rPr>
          <w:rFonts w:ascii="Calibri" w:hAnsi="Calibri" w:cs="Calibri"/>
          <w:i w:val="0"/>
          <w:iCs w:val="0"/>
        </w:rPr>
        <w:t>Entrepreneurship &amp; SMEs Marketing</w:t>
      </w:r>
    </w:p>
    <w:p w:rsidR="00C6721A" w:rsidRPr="00C6721A" w:rsidRDefault="00C6721A" w:rsidP="00C6721A">
      <w:pPr>
        <w:pStyle w:val="Achievement"/>
        <w:spacing w:line="360" w:lineRule="auto"/>
        <w:ind w:left="0"/>
        <w:rPr>
          <w:rFonts w:ascii="Calibri" w:hAnsi="Calibri" w:cs="Calibri"/>
          <w:i w:val="0"/>
          <w:iCs w:val="0"/>
        </w:rPr>
      </w:pPr>
      <w:r>
        <w:rPr>
          <w:rFonts w:ascii="Calibri" w:hAnsi="Calibri" w:cs="Calibri"/>
          <w:i w:val="0"/>
          <w:iCs w:val="0"/>
        </w:rPr>
        <w:t>Healthcare Marketing</w:t>
      </w:r>
    </w:p>
    <w:p w:rsidR="008B3DC7" w:rsidRPr="00176297" w:rsidRDefault="0056254A" w:rsidP="00476342">
      <w:pPr>
        <w:pStyle w:val="SectionTitle"/>
        <w:spacing w:line="360" w:lineRule="auto"/>
        <w:ind w:left="0"/>
        <w:rPr>
          <w:rFonts w:ascii="Calibri" w:hAnsi="Calibri" w:cs="Calibri"/>
          <w:color w:val="000080"/>
        </w:rPr>
      </w:pPr>
      <w:r>
        <w:rPr>
          <w:rFonts w:ascii="Calibri" w:hAnsi="Calibri" w:cs="Calibri"/>
          <w:color w:val="000080"/>
        </w:rPr>
        <w:t>Professional M</w:t>
      </w:r>
      <w:r w:rsidR="008B3DC7" w:rsidRPr="00176297">
        <w:rPr>
          <w:rFonts w:ascii="Calibri" w:hAnsi="Calibri" w:cs="Calibri"/>
          <w:color w:val="000080"/>
        </w:rPr>
        <w:t>emberships</w:t>
      </w:r>
    </w:p>
    <w:p w:rsidR="001F5DB3" w:rsidRDefault="001F5DB3" w:rsidP="00476342">
      <w:pPr>
        <w:pStyle w:val="Achievement"/>
        <w:spacing w:line="360" w:lineRule="auto"/>
        <w:ind w:left="0"/>
        <w:rPr>
          <w:rFonts w:ascii="Calibri" w:hAnsi="Calibri" w:cs="Calibri"/>
          <w:i w:val="0"/>
          <w:iCs w:val="0"/>
        </w:rPr>
        <w:sectPr w:rsidR="001F5DB3" w:rsidSect="0085426B">
          <w:headerReference w:type="default" r:id="rId9"/>
          <w:footerReference w:type="default" r:id="rId10"/>
          <w:pgSz w:w="11909" w:h="16834" w:code="9"/>
          <w:pgMar w:top="1440" w:right="1109" w:bottom="540" w:left="1800" w:header="720" w:footer="315" w:gutter="0"/>
          <w:cols w:space="720"/>
          <w:docGrid w:linePitch="360"/>
        </w:sectPr>
      </w:pPr>
    </w:p>
    <w:p w:rsidR="001F5DB3" w:rsidRDefault="008B3DC7" w:rsidP="001F5DB3">
      <w:pPr>
        <w:pStyle w:val="Achievement"/>
        <w:spacing w:line="360" w:lineRule="auto"/>
        <w:ind w:left="0"/>
        <w:rPr>
          <w:rFonts w:ascii="Calibri" w:hAnsi="Calibri" w:cs="Calibri"/>
          <w:i w:val="0"/>
          <w:iCs w:val="0"/>
        </w:rPr>
      </w:pPr>
      <w:r w:rsidRPr="00176297">
        <w:rPr>
          <w:rFonts w:ascii="Calibri" w:hAnsi="Calibri" w:cs="Calibri"/>
          <w:i w:val="0"/>
          <w:iCs w:val="0"/>
        </w:rPr>
        <w:t>- American Manage</w:t>
      </w:r>
      <w:r w:rsidR="001F5DB3">
        <w:rPr>
          <w:rFonts w:ascii="Calibri" w:hAnsi="Calibri" w:cs="Calibri"/>
          <w:i w:val="0"/>
          <w:iCs w:val="0"/>
        </w:rPr>
        <w:t>ment Association</w:t>
      </w:r>
      <w:r w:rsidR="001F5DB3">
        <w:rPr>
          <w:rFonts w:ascii="Calibri" w:hAnsi="Calibri" w:cs="Calibri"/>
          <w:i w:val="0"/>
          <w:iCs w:val="0"/>
        </w:rPr>
        <w:tab/>
      </w:r>
    </w:p>
    <w:p w:rsidR="008B3DC7" w:rsidRPr="00176297" w:rsidRDefault="008B3DC7" w:rsidP="001F5DB3">
      <w:pPr>
        <w:pStyle w:val="Achievement"/>
        <w:spacing w:line="360" w:lineRule="auto"/>
        <w:ind w:left="0"/>
        <w:rPr>
          <w:rFonts w:ascii="Calibri" w:hAnsi="Calibri" w:cs="Calibri"/>
          <w:i w:val="0"/>
          <w:iCs w:val="0"/>
        </w:rPr>
      </w:pPr>
      <w:r w:rsidRPr="00176297">
        <w:rPr>
          <w:rFonts w:ascii="Calibri" w:hAnsi="Calibri" w:cs="Calibri"/>
          <w:i w:val="0"/>
          <w:iCs w:val="0"/>
        </w:rPr>
        <w:t>- American College of Healthcare Executives</w:t>
      </w:r>
    </w:p>
    <w:p w:rsidR="001F5DB3" w:rsidRDefault="008B3DC7" w:rsidP="001F5DB3">
      <w:pPr>
        <w:pStyle w:val="Achievement"/>
        <w:spacing w:line="360" w:lineRule="auto"/>
        <w:ind w:left="0"/>
        <w:rPr>
          <w:rFonts w:ascii="Calibri" w:hAnsi="Calibri" w:cs="Calibri"/>
          <w:i w:val="0"/>
          <w:iCs w:val="0"/>
        </w:rPr>
      </w:pPr>
      <w:r w:rsidRPr="00176297">
        <w:rPr>
          <w:rFonts w:ascii="Calibri" w:hAnsi="Calibri" w:cs="Calibri"/>
          <w:i w:val="0"/>
          <w:iCs w:val="0"/>
        </w:rPr>
        <w:t>- Academy of Management</w:t>
      </w:r>
      <w:r w:rsidRPr="00176297">
        <w:rPr>
          <w:rFonts w:ascii="Calibri" w:hAnsi="Calibri" w:cs="Calibri"/>
          <w:i w:val="0"/>
          <w:iCs w:val="0"/>
        </w:rPr>
        <w:tab/>
      </w:r>
      <w:r w:rsidRPr="00176297">
        <w:rPr>
          <w:rFonts w:ascii="Calibri" w:hAnsi="Calibri" w:cs="Calibri"/>
          <w:i w:val="0"/>
          <w:iCs w:val="0"/>
        </w:rPr>
        <w:tab/>
      </w:r>
    </w:p>
    <w:p w:rsidR="008B3DC7" w:rsidRPr="00176297" w:rsidRDefault="008B3DC7" w:rsidP="00476342">
      <w:pPr>
        <w:pStyle w:val="Achievement"/>
        <w:spacing w:line="360" w:lineRule="auto"/>
        <w:ind w:left="0"/>
        <w:rPr>
          <w:rFonts w:ascii="Calibri" w:hAnsi="Calibri" w:cs="Calibri"/>
          <w:i w:val="0"/>
          <w:iCs w:val="0"/>
        </w:rPr>
      </w:pPr>
      <w:r w:rsidRPr="00176297">
        <w:rPr>
          <w:rFonts w:ascii="Calibri" w:hAnsi="Calibri" w:cs="Calibri"/>
          <w:i w:val="0"/>
          <w:iCs w:val="0"/>
        </w:rPr>
        <w:t>- Egyptian Engineers Association</w:t>
      </w:r>
    </w:p>
    <w:p w:rsidR="001F5DB3" w:rsidRDefault="008B3DC7" w:rsidP="001F5DB3">
      <w:pPr>
        <w:pStyle w:val="Achievement"/>
        <w:spacing w:line="360" w:lineRule="auto"/>
        <w:ind w:left="0"/>
        <w:rPr>
          <w:rFonts w:ascii="Calibri" w:hAnsi="Calibri" w:cs="Calibri"/>
          <w:i w:val="0"/>
          <w:iCs w:val="0"/>
        </w:rPr>
      </w:pPr>
      <w:r w:rsidRPr="00176297">
        <w:rPr>
          <w:rFonts w:ascii="Calibri" w:hAnsi="Calibri" w:cs="Calibri"/>
          <w:i w:val="0"/>
          <w:iCs w:val="0"/>
        </w:rPr>
        <w:t xml:space="preserve">- Association for </w:t>
      </w:r>
      <w:r w:rsidR="001F5DB3">
        <w:rPr>
          <w:rFonts w:ascii="Calibri" w:hAnsi="Calibri" w:cs="Calibri"/>
          <w:i w:val="0"/>
          <w:iCs w:val="0"/>
        </w:rPr>
        <w:t>Service Managers, International</w:t>
      </w:r>
    </w:p>
    <w:p w:rsidR="008B3DC7" w:rsidRPr="00176297" w:rsidRDefault="008B3DC7" w:rsidP="001F5DB3">
      <w:pPr>
        <w:pStyle w:val="Achievement"/>
        <w:spacing w:line="360" w:lineRule="auto"/>
        <w:ind w:left="0"/>
        <w:rPr>
          <w:rFonts w:ascii="Calibri" w:hAnsi="Calibri" w:cs="Calibri"/>
          <w:i w:val="0"/>
          <w:iCs w:val="0"/>
        </w:rPr>
      </w:pPr>
      <w:r w:rsidRPr="00176297">
        <w:rPr>
          <w:rFonts w:ascii="Calibri" w:hAnsi="Calibri" w:cs="Calibri"/>
          <w:i w:val="0"/>
          <w:iCs w:val="0"/>
        </w:rPr>
        <w:t>- Egyptian Society for Quality in Healthcare</w:t>
      </w:r>
    </w:p>
    <w:p w:rsidR="001F5DB3" w:rsidRDefault="008B3DC7" w:rsidP="001F5DB3">
      <w:pPr>
        <w:pStyle w:val="Achievement"/>
        <w:spacing w:line="360" w:lineRule="auto"/>
        <w:ind w:left="0"/>
        <w:rPr>
          <w:rFonts w:ascii="Calibri" w:hAnsi="Calibri" w:cs="Calibri"/>
          <w:i w:val="0"/>
          <w:iCs w:val="0"/>
        </w:rPr>
      </w:pPr>
      <w:r w:rsidRPr="00176297">
        <w:rPr>
          <w:rFonts w:ascii="Calibri" w:hAnsi="Calibri" w:cs="Calibri"/>
          <w:i w:val="0"/>
          <w:iCs w:val="0"/>
        </w:rPr>
        <w:t>- Institute of Management Consultancy (UK)</w:t>
      </w:r>
      <w:r w:rsidRPr="00176297">
        <w:rPr>
          <w:rFonts w:ascii="Calibri" w:hAnsi="Calibri" w:cs="Calibri"/>
          <w:i w:val="0"/>
          <w:iCs w:val="0"/>
        </w:rPr>
        <w:tab/>
      </w:r>
    </w:p>
    <w:p w:rsidR="008B3DC7" w:rsidRPr="00176297" w:rsidRDefault="008B3DC7" w:rsidP="00476342">
      <w:pPr>
        <w:pStyle w:val="Achievement"/>
        <w:spacing w:line="360" w:lineRule="auto"/>
        <w:ind w:left="0"/>
        <w:rPr>
          <w:rFonts w:ascii="Calibri" w:hAnsi="Calibri" w:cs="Calibri"/>
          <w:i w:val="0"/>
          <w:iCs w:val="0"/>
        </w:rPr>
      </w:pPr>
      <w:r w:rsidRPr="00176297">
        <w:rPr>
          <w:rFonts w:ascii="Calibri" w:hAnsi="Calibri" w:cs="Calibri"/>
          <w:i w:val="0"/>
          <w:iCs w:val="0"/>
        </w:rPr>
        <w:t>- Egyptian Junior Business Association</w:t>
      </w:r>
    </w:p>
    <w:p w:rsidR="001F5DB3" w:rsidRDefault="001F5DB3" w:rsidP="00476342">
      <w:pPr>
        <w:pStyle w:val="SectionTitle"/>
        <w:spacing w:line="360" w:lineRule="auto"/>
        <w:ind w:left="0"/>
        <w:rPr>
          <w:rFonts w:ascii="Calibri" w:hAnsi="Calibri" w:cs="Calibri"/>
          <w:color w:val="000080"/>
        </w:rPr>
        <w:sectPr w:rsidR="001F5DB3" w:rsidSect="001F5DB3">
          <w:type w:val="continuous"/>
          <w:pgSz w:w="11909" w:h="16834" w:code="9"/>
          <w:pgMar w:top="1440" w:right="1109" w:bottom="540" w:left="1800" w:header="720" w:footer="315" w:gutter="0"/>
          <w:cols w:num="2" w:space="720"/>
          <w:docGrid w:linePitch="360"/>
        </w:sectPr>
      </w:pPr>
    </w:p>
    <w:p w:rsidR="008B3DC7" w:rsidRPr="00176297" w:rsidRDefault="008B3DC7" w:rsidP="00476342">
      <w:pPr>
        <w:pStyle w:val="SectionTitle"/>
        <w:spacing w:line="360" w:lineRule="auto"/>
        <w:ind w:left="0"/>
        <w:rPr>
          <w:rFonts w:ascii="Calibri" w:hAnsi="Calibri" w:cs="Calibri"/>
          <w:color w:val="000080"/>
        </w:rPr>
      </w:pPr>
      <w:r w:rsidRPr="00176297">
        <w:rPr>
          <w:rFonts w:ascii="Calibri" w:hAnsi="Calibri" w:cs="Calibri"/>
          <w:color w:val="000080"/>
        </w:rPr>
        <w:t>Languages</w:t>
      </w:r>
    </w:p>
    <w:p w:rsidR="008B3DC7" w:rsidRPr="00176297" w:rsidRDefault="008B3DC7" w:rsidP="00476342">
      <w:pPr>
        <w:pStyle w:val="Achievement"/>
        <w:spacing w:line="360" w:lineRule="auto"/>
        <w:ind w:left="0"/>
        <w:rPr>
          <w:rFonts w:ascii="Calibri" w:hAnsi="Calibri" w:cs="Calibri"/>
          <w:i w:val="0"/>
          <w:iCs w:val="0"/>
        </w:rPr>
      </w:pPr>
      <w:r w:rsidRPr="00176297">
        <w:rPr>
          <w:rFonts w:ascii="Calibri" w:hAnsi="Calibri" w:cs="Calibri"/>
          <w:i w:val="0"/>
          <w:iCs w:val="0"/>
        </w:rPr>
        <w:t>Arabic, English, German and Dutch</w:t>
      </w:r>
    </w:p>
    <w:p w:rsidR="008B3DC7" w:rsidRPr="00176297" w:rsidRDefault="008B3DC7" w:rsidP="00476342">
      <w:pPr>
        <w:pStyle w:val="SectionTitle"/>
        <w:spacing w:line="360" w:lineRule="auto"/>
        <w:ind w:left="0"/>
        <w:rPr>
          <w:rFonts w:ascii="Calibri" w:hAnsi="Calibri" w:cs="Calibri"/>
          <w:color w:val="000080"/>
        </w:rPr>
      </w:pPr>
      <w:r w:rsidRPr="00176297">
        <w:rPr>
          <w:rFonts w:ascii="Calibri" w:hAnsi="Calibri" w:cs="Calibri"/>
          <w:color w:val="000080"/>
        </w:rPr>
        <w:lastRenderedPageBreak/>
        <w:t>Awards</w:t>
      </w:r>
    </w:p>
    <w:p w:rsidR="00963189" w:rsidRDefault="00963189" w:rsidP="00476342">
      <w:pPr>
        <w:pStyle w:val="Achievement"/>
        <w:spacing w:line="360" w:lineRule="auto"/>
        <w:ind w:left="0"/>
        <w:rPr>
          <w:rFonts w:ascii="Calibri" w:hAnsi="Calibri" w:cs="Calibri"/>
          <w:i w:val="0"/>
          <w:iCs w:val="0"/>
        </w:rPr>
      </w:pPr>
      <w:r>
        <w:rPr>
          <w:rFonts w:ascii="Calibri" w:hAnsi="Calibri" w:cs="Calibri"/>
          <w:i w:val="0"/>
          <w:iCs w:val="0"/>
        </w:rPr>
        <w:t>Teaching Excellence Award (AUC Executive Education)</w:t>
      </w:r>
      <w:r>
        <w:rPr>
          <w:rFonts w:ascii="Calibri" w:hAnsi="Calibri" w:cs="Calibri"/>
          <w:i w:val="0"/>
          <w:iCs w:val="0"/>
        </w:rPr>
        <w:tab/>
      </w:r>
      <w:r>
        <w:rPr>
          <w:rFonts w:ascii="Calibri" w:hAnsi="Calibri" w:cs="Calibri"/>
          <w:i w:val="0"/>
          <w:iCs w:val="0"/>
        </w:rPr>
        <w:tab/>
      </w:r>
      <w:r>
        <w:rPr>
          <w:rFonts w:ascii="Calibri" w:hAnsi="Calibri" w:cs="Calibri"/>
          <w:i w:val="0"/>
          <w:iCs w:val="0"/>
        </w:rPr>
        <w:tab/>
      </w:r>
      <w:r>
        <w:rPr>
          <w:rFonts w:ascii="Calibri" w:hAnsi="Calibri" w:cs="Calibri"/>
          <w:i w:val="0"/>
          <w:iCs w:val="0"/>
        </w:rPr>
        <w:tab/>
      </w:r>
      <w:r w:rsidRPr="00963189">
        <w:rPr>
          <w:rFonts w:ascii="Calibri" w:hAnsi="Calibri" w:cs="Calibri"/>
          <w:b/>
          <w:bCs/>
          <w:i w:val="0"/>
          <w:iCs w:val="0"/>
          <w:sz w:val="18"/>
          <w:szCs w:val="18"/>
        </w:rPr>
        <w:t>2015, 2016</w:t>
      </w:r>
      <w:r w:rsidR="008B3DC7" w:rsidRPr="00176297">
        <w:rPr>
          <w:rFonts w:ascii="Calibri" w:hAnsi="Calibri" w:cs="Calibri"/>
          <w:i w:val="0"/>
          <w:iCs w:val="0"/>
        </w:rPr>
        <w:t xml:space="preserve"> </w:t>
      </w:r>
    </w:p>
    <w:p w:rsidR="008B3DC7" w:rsidRPr="00176297" w:rsidRDefault="008B3DC7" w:rsidP="00476342">
      <w:pPr>
        <w:pStyle w:val="Achievement"/>
        <w:spacing w:line="360" w:lineRule="auto"/>
        <w:ind w:left="0"/>
        <w:rPr>
          <w:rFonts w:ascii="Calibri" w:hAnsi="Calibri" w:cs="Calibri"/>
          <w:b/>
          <w:bCs/>
          <w:i w:val="0"/>
          <w:iCs w:val="0"/>
        </w:rPr>
      </w:pPr>
      <w:r w:rsidRPr="00176297">
        <w:rPr>
          <w:rFonts w:ascii="Calibri" w:hAnsi="Calibri" w:cs="Calibri"/>
          <w:i w:val="0"/>
          <w:iCs w:val="0"/>
        </w:rPr>
        <w:t>International Who’s Who of Professionals</w:t>
      </w:r>
      <w:r w:rsidRPr="00176297">
        <w:rPr>
          <w:rFonts w:ascii="Calibri" w:hAnsi="Calibri" w:cs="Calibri"/>
          <w:i w:val="0"/>
          <w:iCs w:val="0"/>
        </w:rPr>
        <w:tab/>
      </w:r>
      <w:r w:rsidRPr="00176297">
        <w:rPr>
          <w:rFonts w:ascii="Calibri" w:hAnsi="Calibri" w:cs="Calibri"/>
          <w:i w:val="0"/>
          <w:iCs w:val="0"/>
        </w:rPr>
        <w:tab/>
      </w:r>
      <w:r w:rsidRPr="00176297">
        <w:rPr>
          <w:rFonts w:ascii="Calibri" w:hAnsi="Calibri" w:cs="Calibri"/>
          <w:i w:val="0"/>
          <w:iCs w:val="0"/>
        </w:rPr>
        <w:tab/>
      </w:r>
      <w:r w:rsidRPr="00176297">
        <w:rPr>
          <w:rFonts w:ascii="Calibri" w:hAnsi="Calibri" w:cs="Calibri"/>
          <w:i w:val="0"/>
          <w:iCs w:val="0"/>
        </w:rPr>
        <w:tab/>
      </w:r>
      <w:r w:rsidRPr="00176297">
        <w:rPr>
          <w:rFonts w:ascii="Calibri" w:hAnsi="Calibri" w:cs="Calibri"/>
          <w:i w:val="0"/>
          <w:iCs w:val="0"/>
        </w:rPr>
        <w:tab/>
      </w:r>
      <w:r w:rsidR="009303D4">
        <w:rPr>
          <w:rFonts w:ascii="Calibri" w:hAnsi="Calibri" w:cs="Calibri"/>
          <w:i w:val="0"/>
          <w:iCs w:val="0"/>
        </w:rPr>
        <w:tab/>
      </w:r>
      <w:r w:rsidRPr="00176297">
        <w:rPr>
          <w:rFonts w:ascii="Calibri" w:hAnsi="Calibri" w:cs="Calibri"/>
          <w:b/>
          <w:bCs/>
          <w:i w:val="0"/>
          <w:iCs w:val="0"/>
          <w:sz w:val="18"/>
          <w:szCs w:val="18"/>
        </w:rPr>
        <w:t>1996</w:t>
      </w:r>
    </w:p>
    <w:p w:rsidR="008B3DC7" w:rsidRPr="00176297" w:rsidRDefault="008B3DC7" w:rsidP="00476342">
      <w:pPr>
        <w:pStyle w:val="Achievement"/>
        <w:spacing w:line="360" w:lineRule="auto"/>
        <w:ind w:left="0"/>
        <w:rPr>
          <w:rFonts w:ascii="Calibri" w:hAnsi="Calibri" w:cs="Calibri"/>
          <w:b/>
          <w:bCs/>
          <w:i w:val="0"/>
          <w:iCs w:val="0"/>
          <w:sz w:val="18"/>
          <w:szCs w:val="18"/>
        </w:rPr>
      </w:pPr>
      <w:r w:rsidRPr="00176297">
        <w:rPr>
          <w:rFonts w:ascii="Calibri" w:hAnsi="Calibri" w:cs="Calibri"/>
          <w:i w:val="0"/>
          <w:iCs w:val="0"/>
        </w:rPr>
        <w:t>“The Difference is You” Quality Award - Philips Medical Systems</w:t>
      </w:r>
      <w:r w:rsidRPr="00176297">
        <w:rPr>
          <w:rFonts w:ascii="Calibri" w:hAnsi="Calibri" w:cs="Calibri"/>
          <w:i w:val="0"/>
          <w:iCs w:val="0"/>
        </w:rPr>
        <w:tab/>
      </w:r>
      <w:r w:rsidRPr="00176297">
        <w:rPr>
          <w:rFonts w:ascii="Calibri" w:hAnsi="Calibri" w:cs="Calibri"/>
          <w:i w:val="0"/>
          <w:iCs w:val="0"/>
        </w:rPr>
        <w:tab/>
      </w:r>
      <w:r w:rsidR="00476342" w:rsidRPr="00176297">
        <w:rPr>
          <w:rFonts w:ascii="Calibri" w:hAnsi="Calibri" w:cs="Calibri"/>
          <w:i w:val="0"/>
          <w:iCs w:val="0"/>
        </w:rPr>
        <w:tab/>
      </w:r>
      <w:r w:rsidRPr="00176297">
        <w:rPr>
          <w:rFonts w:ascii="Calibri" w:hAnsi="Calibri" w:cs="Calibri"/>
          <w:b/>
          <w:bCs/>
          <w:i w:val="0"/>
          <w:iCs w:val="0"/>
          <w:sz w:val="18"/>
          <w:szCs w:val="18"/>
        </w:rPr>
        <w:t>1992, 1995</w:t>
      </w:r>
    </w:p>
    <w:p w:rsidR="008B3DC7" w:rsidRPr="00176297" w:rsidRDefault="008B3DC7" w:rsidP="00476342">
      <w:pPr>
        <w:pStyle w:val="Achievement"/>
        <w:spacing w:line="360" w:lineRule="auto"/>
        <w:ind w:left="0"/>
        <w:rPr>
          <w:rFonts w:ascii="Calibri" w:hAnsi="Calibri" w:cs="Calibri"/>
          <w:b/>
          <w:bCs/>
          <w:i w:val="0"/>
          <w:iCs w:val="0"/>
          <w:sz w:val="18"/>
          <w:szCs w:val="18"/>
        </w:rPr>
      </w:pPr>
      <w:r w:rsidRPr="00176297">
        <w:rPr>
          <w:rFonts w:ascii="Calibri" w:hAnsi="Calibri" w:cs="Calibri"/>
          <w:i w:val="0"/>
          <w:iCs w:val="0"/>
        </w:rPr>
        <w:t>Engineers’ Certificate of Honor - Egyptian Engineers Association</w:t>
      </w:r>
      <w:r w:rsidRPr="00176297">
        <w:rPr>
          <w:rFonts w:ascii="Calibri" w:hAnsi="Calibri" w:cs="Calibri"/>
          <w:i w:val="0"/>
          <w:iCs w:val="0"/>
        </w:rPr>
        <w:tab/>
      </w:r>
      <w:r w:rsidRPr="00176297">
        <w:rPr>
          <w:rFonts w:ascii="Calibri" w:hAnsi="Calibri" w:cs="Calibri"/>
          <w:i w:val="0"/>
          <w:iCs w:val="0"/>
        </w:rPr>
        <w:tab/>
      </w:r>
      <w:r w:rsidR="00476342" w:rsidRPr="00176297">
        <w:rPr>
          <w:rFonts w:ascii="Calibri" w:hAnsi="Calibri" w:cs="Calibri"/>
          <w:i w:val="0"/>
          <w:iCs w:val="0"/>
        </w:rPr>
        <w:tab/>
      </w:r>
      <w:r w:rsidRPr="00176297">
        <w:rPr>
          <w:rFonts w:ascii="Calibri" w:hAnsi="Calibri" w:cs="Calibri"/>
          <w:b/>
          <w:bCs/>
          <w:i w:val="0"/>
          <w:iCs w:val="0"/>
          <w:sz w:val="18"/>
          <w:szCs w:val="18"/>
        </w:rPr>
        <w:t>1986</w:t>
      </w:r>
    </w:p>
    <w:p w:rsidR="00B1529B" w:rsidRPr="00176297" w:rsidRDefault="008B3DC7" w:rsidP="00476342">
      <w:pPr>
        <w:pStyle w:val="Achievement"/>
        <w:spacing w:line="360" w:lineRule="auto"/>
        <w:ind w:left="0"/>
        <w:rPr>
          <w:rFonts w:ascii="Calibri" w:hAnsi="Calibri" w:cs="Calibri"/>
          <w:b/>
          <w:bCs/>
          <w:i w:val="0"/>
          <w:iCs w:val="0"/>
          <w:sz w:val="18"/>
          <w:szCs w:val="18"/>
        </w:rPr>
      </w:pPr>
      <w:r w:rsidRPr="0041786F">
        <w:rPr>
          <w:rFonts w:ascii="Calibri" w:hAnsi="Calibri" w:cs="Calibri"/>
          <w:i w:val="0"/>
          <w:iCs w:val="0"/>
        </w:rPr>
        <w:t>Outstanding Student Award - Cairo University</w:t>
      </w:r>
      <w:r w:rsidRPr="00176297">
        <w:rPr>
          <w:rFonts w:ascii="Calibri" w:hAnsi="Calibri" w:cs="Calibri"/>
          <w:b/>
          <w:bCs/>
          <w:i w:val="0"/>
          <w:iCs w:val="0"/>
        </w:rPr>
        <w:tab/>
      </w:r>
      <w:r w:rsidRPr="00176297">
        <w:rPr>
          <w:rFonts w:ascii="Calibri" w:hAnsi="Calibri" w:cs="Calibri"/>
          <w:b/>
          <w:bCs/>
          <w:i w:val="0"/>
          <w:iCs w:val="0"/>
        </w:rPr>
        <w:tab/>
      </w:r>
      <w:r w:rsidRPr="00176297">
        <w:rPr>
          <w:rFonts w:ascii="Calibri" w:hAnsi="Calibri" w:cs="Calibri"/>
          <w:i w:val="0"/>
          <w:iCs w:val="0"/>
        </w:rPr>
        <w:tab/>
      </w:r>
      <w:r w:rsidRPr="00176297">
        <w:rPr>
          <w:rFonts w:ascii="Calibri" w:hAnsi="Calibri" w:cs="Calibri"/>
          <w:i w:val="0"/>
          <w:iCs w:val="0"/>
        </w:rPr>
        <w:tab/>
      </w:r>
      <w:r w:rsidR="009303D4">
        <w:rPr>
          <w:rFonts w:ascii="Calibri" w:hAnsi="Calibri" w:cs="Calibri"/>
          <w:i w:val="0"/>
          <w:iCs w:val="0"/>
        </w:rPr>
        <w:tab/>
      </w:r>
      <w:r w:rsidRPr="00176297">
        <w:rPr>
          <w:rFonts w:ascii="Calibri" w:hAnsi="Calibri" w:cs="Calibri"/>
          <w:b/>
          <w:bCs/>
          <w:i w:val="0"/>
          <w:iCs w:val="0"/>
          <w:sz w:val="18"/>
          <w:szCs w:val="18"/>
        </w:rPr>
        <w:t>1985</w:t>
      </w:r>
    </w:p>
    <w:p w:rsidR="00947D0E" w:rsidRPr="00176297" w:rsidRDefault="00947D0E" w:rsidP="00476342">
      <w:pPr>
        <w:pStyle w:val="SectionTitle"/>
        <w:spacing w:line="360" w:lineRule="auto"/>
        <w:ind w:left="0"/>
        <w:rPr>
          <w:rFonts w:ascii="Calibri" w:hAnsi="Calibri" w:cs="Calibri"/>
          <w:color w:val="000080"/>
        </w:rPr>
      </w:pPr>
      <w:r w:rsidRPr="00176297">
        <w:rPr>
          <w:rFonts w:ascii="Calibri" w:hAnsi="Calibri" w:cs="Calibri"/>
          <w:color w:val="000080"/>
        </w:rPr>
        <w:t>Training</w:t>
      </w:r>
    </w:p>
    <w:p w:rsidR="00947D0E" w:rsidRPr="00176297" w:rsidRDefault="00947D0E" w:rsidP="00476342">
      <w:pPr>
        <w:pStyle w:val="Achievement"/>
        <w:spacing w:line="360" w:lineRule="auto"/>
        <w:ind w:left="0"/>
        <w:rPr>
          <w:rFonts w:ascii="Calibri" w:hAnsi="Calibri" w:cs="Calibri"/>
          <w:i w:val="0"/>
          <w:iCs w:val="0"/>
        </w:rPr>
      </w:pPr>
      <w:r w:rsidRPr="00176297">
        <w:rPr>
          <w:rFonts w:ascii="Calibri" w:hAnsi="Calibri" w:cs="Calibri"/>
          <w:i w:val="0"/>
          <w:iCs w:val="0"/>
        </w:rPr>
        <w:t xml:space="preserve">Conducted </w:t>
      </w:r>
      <w:proofErr w:type="gramStart"/>
      <w:r w:rsidRPr="00176297">
        <w:rPr>
          <w:rFonts w:ascii="Calibri" w:hAnsi="Calibri" w:cs="Calibri"/>
          <w:i w:val="0"/>
          <w:iCs w:val="0"/>
        </w:rPr>
        <w:t>a large number of</w:t>
      </w:r>
      <w:proofErr w:type="gramEnd"/>
      <w:r w:rsidRPr="00176297">
        <w:rPr>
          <w:rFonts w:ascii="Calibri" w:hAnsi="Calibri" w:cs="Calibri"/>
          <w:i w:val="0"/>
          <w:iCs w:val="0"/>
        </w:rPr>
        <w:t xml:space="preserve"> training sessions in the following areas:</w:t>
      </w:r>
    </w:p>
    <w:p w:rsidR="009303D4" w:rsidRDefault="009303D4" w:rsidP="00476342">
      <w:pPr>
        <w:pStyle w:val="Achievement"/>
        <w:numPr>
          <w:ilvl w:val="0"/>
          <w:numId w:val="7"/>
        </w:numPr>
        <w:spacing w:line="360" w:lineRule="auto"/>
        <w:ind w:left="0" w:firstLine="0"/>
        <w:rPr>
          <w:rFonts w:ascii="Calibri" w:hAnsi="Calibri" w:cs="Calibri"/>
          <w:i w:val="0"/>
          <w:iCs w:val="0"/>
        </w:rPr>
        <w:sectPr w:rsidR="009303D4" w:rsidSect="001F5DB3">
          <w:type w:val="continuous"/>
          <w:pgSz w:w="11909" w:h="16834" w:code="9"/>
          <w:pgMar w:top="1440" w:right="1109" w:bottom="540" w:left="1800" w:header="720" w:footer="315" w:gutter="0"/>
          <w:cols w:space="720"/>
          <w:docGrid w:linePitch="360"/>
        </w:sectPr>
      </w:pPr>
    </w:p>
    <w:p w:rsidR="00947D0E" w:rsidRPr="00176297" w:rsidRDefault="00947D0E" w:rsidP="00476342">
      <w:pPr>
        <w:pStyle w:val="Achievement"/>
        <w:numPr>
          <w:ilvl w:val="0"/>
          <w:numId w:val="7"/>
        </w:numPr>
        <w:spacing w:line="360" w:lineRule="auto"/>
        <w:ind w:left="0" w:firstLine="0"/>
        <w:rPr>
          <w:rFonts w:ascii="Calibri" w:hAnsi="Calibri" w:cs="Calibri"/>
          <w:i w:val="0"/>
          <w:iCs w:val="0"/>
        </w:rPr>
      </w:pPr>
      <w:r w:rsidRPr="00176297">
        <w:rPr>
          <w:rFonts w:ascii="Calibri" w:hAnsi="Calibri" w:cs="Calibri"/>
          <w:i w:val="0"/>
          <w:iCs w:val="0"/>
        </w:rPr>
        <w:t>Customer Service</w:t>
      </w:r>
    </w:p>
    <w:p w:rsidR="00947D0E" w:rsidRPr="00176297" w:rsidRDefault="00947D0E" w:rsidP="00476342">
      <w:pPr>
        <w:pStyle w:val="Achievement"/>
        <w:numPr>
          <w:ilvl w:val="0"/>
          <w:numId w:val="7"/>
        </w:numPr>
        <w:spacing w:line="360" w:lineRule="auto"/>
        <w:ind w:left="0" w:firstLine="0"/>
        <w:rPr>
          <w:rFonts w:ascii="Calibri" w:hAnsi="Calibri" w:cs="Calibri"/>
          <w:i w:val="0"/>
          <w:iCs w:val="0"/>
        </w:rPr>
      </w:pPr>
      <w:r w:rsidRPr="00176297">
        <w:rPr>
          <w:rFonts w:ascii="Calibri" w:hAnsi="Calibri" w:cs="Calibri"/>
          <w:i w:val="0"/>
          <w:iCs w:val="0"/>
        </w:rPr>
        <w:t>Strategic Marketing</w:t>
      </w:r>
    </w:p>
    <w:p w:rsidR="00947D0E" w:rsidRPr="00176297" w:rsidRDefault="00947D0E" w:rsidP="00476342">
      <w:pPr>
        <w:pStyle w:val="Achievement"/>
        <w:numPr>
          <w:ilvl w:val="0"/>
          <w:numId w:val="7"/>
        </w:numPr>
        <w:spacing w:line="360" w:lineRule="auto"/>
        <w:ind w:left="0" w:firstLine="0"/>
        <w:rPr>
          <w:rFonts w:ascii="Calibri" w:hAnsi="Calibri" w:cs="Calibri"/>
          <w:i w:val="0"/>
          <w:iCs w:val="0"/>
        </w:rPr>
      </w:pPr>
      <w:r w:rsidRPr="00176297">
        <w:rPr>
          <w:rFonts w:ascii="Calibri" w:hAnsi="Calibri" w:cs="Calibri"/>
          <w:i w:val="0"/>
          <w:iCs w:val="0"/>
        </w:rPr>
        <w:t>Selling Skills</w:t>
      </w:r>
    </w:p>
    <w:p w:rsidR="00947D0E" w:rsidRPr="00176297" w:rsidRDefault="00947D0E" w:rsidP="00476342">
      <w:pPr>
        <w:pStyle w:val="Achievement"/>
        <w:numPr>
          <w:ilvl w:val="0"/>
          <w:numId w:val="7"/>
        </w:numPr>
        <w:spacing w:line="360" w:lineRule="auto"/>
        <w:ind w:left="0" w:firstLine="0"/>
        <w:rPr>
          <w:rFonts w:ascii="Calibri" w:hAnsi="Calibri" w:cs="Calibri"/>
          <w:i w:val="0"/>
          <w:iCs w:val="0"/>
        </w:rPr>
      </w:pPr>
      <w:r w:rsidRPr="00176297">
        <w:rPr>
          <w:rFonts w:ascii="Calibri" w:hAnsi="Calibri" w:cs="Calibri"/>
          <w:i w:val="0"/>
          <w:iCs w:val="0"/>
        </w:rPr>
        <w:t>International Marketing</w:t>
      </w:r>
    </w:p>
    <w:p w:rsidR="00947D0E" w:rsidRPr="00176297" w:rsidRDefault="00947D0E" w:rsidP="00476342">
      <w:pPr>
        <w:pStyle w:val="Achievement"/>
        <w:numPr>
          <w:ilvl w:val="0"/>
          <w:numId w:val="7"/>
        </w:numPr>
        <w:spacing w:line="360" w:lineRule="auto"/>
        <w:ind w:left="0" w:firstLine="0"/>
        <w:rPr>
          <w:rFonts w:ascii="Calibri" w:hAnsi="Calibri" w:cs="Calibri"/>
          <w:i w:val="0"/>
          <w:iCs w:val="0"/>
        </w:rPr>
      </w:pPr>
      <w:r w:rsidRPr="00176297">
        <w:rPr>
          <w:rFonts w:ascii="Calibri" w:hAnsi="Calibri" w:cs="Calibri"/>
          <w:i w:val="0"/>
          <w:iCs w:val="0"/>
        </w:rPr>
        <w:t>Negotiation Skills</w:t>
      </w:r>
    </w:p>
    <w:p w:rsidR="00947D0E" w:rsidRPr="00176297" w:rsidRDefault="00947D0E" w:rsidP="00476342">
      <w:pPr>
        <w:pStyle w:val="Achievement"/>
        <w:numPr>
          <w:ilvl w:val="0"/>
          <w:numId w:val="7"/>
        </w:numPr>
        <w:spacing w:line="360" w:lineRule="auto"/>
        <w:ind w:left="0" w:firstLine="0"/>
        <w:rPr>
          <w:rFonts w:ascii="Calibri" w:hAnsi="Calibri" w:cs="Calibri"/>
          <w:i w:val="0"/>
          <w:iCs w:val="0"/>
        </w:rPr>
      </w:pPr>
      <w:r w:rsidRPr="00176297">
        <w:rPr>
          <w:rFonts w:ascii="Calibri" w:hAnsi="Calibri" w:cs="Calibri"/>
          <w:i w:val="0"/>
          <w:iCs w:val="0"/>
        </w:rPr>
        <w:t>Creative Thinking</w:t>
      </w:r>
    </w:p>
    <w:p w:rsidR="00947D0E" w:rsidRPr="00176297" w:rsidRDefault="00947D0E" w:rsidP="00476342">
      <w:pPr>
        <w:pStyle w:val="Achievement"/>
        <w:numPr>
          <w:ilvl w:val="0"/>
          <w:numId w:val="7"/>
        </w:numPr>
        <w:spacing w:line="360" w:lineRule="auto"/>
        <w:ind w:left="0" w:firstLine="0"/>
        <w:rPr>
          <w:rFonts w:ascii="Calibri" w:hAnsi="Calibri" w:cs="Calibri"/>
          <w:i w:val="0"/>
          <w:iCs w:val="0"/>
        </w:rPr>
      </w:pPr>
      <w:r w:rsidRPr="00176297">
        <w:rPr>
          <w:rFonts w:ascii="Calibri" w:hAnsi="Calibri" w:cs="Calibri"/>
          <w:i w:val="0"/>
          <w:iCs w:val="0"/>
        </w:rPr>
        <w:t>Team Building</w:t>
      </w:r>
    </w:p>
    <w:p w:rsidR="00947D0E" w:rsidRPr="00176297" w:rsidRDefault="00947D0E" w:rsidP="00476342">
      <w:pPr>
        <w:pStyle w:val="Achievement"/>
        <w:numPr>
          <w:ilvl w:val="0"/>
          <w:numId w:val="7"/>
        </w:numPr>
        <w:spacing w:line="360" w:lineRule="auto"/>
        <w:ind w:left="0" w:firstLine="0"/>
        <w:rPr>
          <w:rFonts w:ascii="Calibri" w:hAnsi="Calibri" w:cs="Calibri"/>
          <w:i w:val="0"/>
          <w:iCs w:val="0"/>
        </w:rPr>
      </w:pPr>
      <w:r w:rsidRPr="00176297">
        <w:rPr>
          <w:rFonts w:ascii="Calibri" w:hAnsi="Calibri" w:cs="Calibri"/>
          <w:i w:val="0"/>
          <w:iCs w:val="0"/>
        </w:rPr>
        <w:t>IT for Business Use</w:t>
      </w:r>
    </w:p>
    <w:p w:rsidR="00947D0E" w:rsidRPr="00176297" w:rsidRDefault="00947D0E" w:rsidP="00476342">
      <w:pPr>
        <w:pStyle w:val="Achievement"/>
        <w:numPr>
          <w:ilvl w:val="0"/>
          <w:numId w:val="7"/>
        </w:numPr>
        <w:spacing w:line="360" w:lineRule="auto"/>
        <w:ind w:left="0" w:firstLine="0"/>
        <w:rPr>
          <w:rFonts w:ascii="Calibri" w:hAnsi="Calibri" w:cs="Calibri"/>
          <w:i w:val="0"/>
          <w:iCs w:val="0"/>
        </w:rPr>
      </w:pPr>
      <w:r w:rsidRPr="00176297">
        <w:rPr>
          <w:rFonts w:ascii="Calibri" w:hAnsi="Calibri" w:cs="Calibri"/>
          <w:i w:val="0"/>
          <w:iCs w:val="0"/>
        </w:rPr>
        <w:t>Middle Management/Supervisory Skills</w:t>
      </w:r>
    </w:p>
    <w:p w:rsidR="009303D4" w:rsidRDefault="009303D4" w:rsidP="00476342">
      <w:pPr>
        <w:pStyle w:val="Achievement"/>
        <w:spacing w:line="360" w:lineRule="auto"/>
        <w:ind w:left="0"/>
        <w:rPr>
          <w:rFonts w:ascii="Calibri" w:hAnsi="Calibri" w:cs="Calibri"/>
          <w:i w:val="0"/>
          <w:iCs w:val="0"/>
        </w:rPr>
        <w:sectPr w:rsidR="009303D4" w:rsidSect="009303D4">
          <w:type w:val="continuous"/>
          <w:pgSz w:w="11909" w:h="16834" w:code="9"/>
          <w:pgMar w:top="1440" w:right="1109" w:bottom="540" w:left="1800" w:header="720" w:footer="315" w:gutter="0"/>
          <w:cols w:num="2" w:space="720"/>
          <w:docGrid w:linePitch="360"/>
        </w:sectPr>
      </w:pPr>
    </w:p>
    <w:p w:rsidR="00B91C73" w:rsidRDefault="00B91C73" w:rsidP="00B84242">
      <w:pPr>
        <w:pStyle w:val="Achievement"/>
        <w:spacing w:line="360" w:lineRule="auto"/>
        <w:ind w:left="-630"/>
        <w:rPr>
          <w:rFonts w:ascii="Calibri" w:hAnsi="Calibri" w:cs="Calibri"/>
          <w:b/>
          <w:bCs/>
          <w:i w:val="0"/>
          <w:iCs w:val="0"/>
          <w:color w:val="000080"/>
          <w:spacing w:val="70"/>
          <w:sz w:val="24"/>
          <w:szCs w:val="24"/>
        </w:rPr>
      </w:pPr>
      <w:r>
        <w:rPr>
          <w:rFonts w:ascii="Calibri" w:hAnsi="Calibri" w:cs="Calibri"/>
          <w:b/>
          <w:bCs/>
          <w:i w:val="0"/>
          <w:iCs w:val="0"/>
          <w:color w:val="000080"/>
          <w:spacing w:val="70"/>
          <w:sz w:val="24"/>
          <w:szCs w:val="24"/>
        </w:rPr>
        <w:br w:type="page"/>
      </w:r>
      <w:r>
        <w:rPr>
          <w:rFonts w:ascii="Calibri" w:hAnsi="Calibri" w:cs="Calibri"/>
          <w:b/>
          <w:bCs/>
          <w:i w:val="0"/>
          <w:iCs w:val="0"/>
          <w:color w:val="000080"/>
          <w:spacing w:val="70"/>
          <w:sz w:val="24"/>
          <w:szCs w:val="24"/>
        </w:rPr>
        <w:lastRenderedPageBreak/>
        <w:t xml:space="preserve">Sample of Supervised Theses </w:t>
      </w:r>
    </w:p>
    <w:tbl>
      <w:tblPr>
        <w:tblW w:w="5000" w:type="pct"/>
        <w:tblLook w:val="04A0" w:firstRow="1" w:lastRow="0" w:firstColumn="1" w:lastColumn="0" w:noHBand="0" w:noVBand="1"/>
      </w:tblPr>
      <w:tblGrid>
        <w:gridCol w:w="716"/>
        <w:gridCol w:w="4873"/>
        <w:gridCol w:w="1880"/>
        <w:gridCol w:w="1747"/>
      </w:tblGrid>
      <w:tr w:rsidR="00B91C73" w:rsidRPr="00B91C73" w:rsidTr="00B91C73">
        <w:trPr>
          <w:trHeight w:val="1002"/>
        </w:trPr>
        <w:tc>
          <w:tcPr>
            <w:tcW w:w="3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1C73" w:rsidRPr="00B91C73" w:rsidRDefault="00B91C73" w:rsidP="00B91C73">
            <w:pPr>
              <w:autoSpaceDE/>
              <w:autoSpaceDN/>
              <w:jc w:val="center"/>
              <w:rPr>
                <w:rFonts w:ascii="Calibri" w:hAnsi="Calibri" w:cs="Calibri"/>
                <w:color w:val="000000"/>
                <w:sz w:val="22"/>
                <w:szCs w:val="22"/>
              </w:rPr>
            </w:pPr>
            <w:r w:rsidRPr="00B91C73">
              <w:rPr>
                <w:rFonts w:ascii="Calibri" w:hAnsi="Calibri" w:cs="Calibri"/>
                <w:color w:val="000000"/>
                <w:sz w:val="22"/>
                <w:szCs w:val="22"/>
              </w:rPr>
              <w:t>No.</w:t>
            </w:r>
          </w:p>
        </w:tc>
        <w:tc>
          <w:tcPr>
            <w:tcW w:w="2644" w:type="pct"/>
            <w:tcBorders>
              <w:top w:val="single" w:sz="4" w:space="0" w:color="auto"/>
              <w:left w:val="nil"/>
              <w:bottom w:val="single" w:sz="4" w:space="0" w:color="auto"/>
              <w:right w:val="single" w:sz="4" w:space="0" w:color="auto"/>
            </w:tcBorders>
            <w:shd w:val="clear" w:color="auto" w:fill="auto"/>
            <w:noWrap/>
            <w:vAlign w:val="center"/>
            <w:hideMark/>
          </w:tcPr>
          <w:p w:rsidR="00B91C73" w:rsidRPr="00B91C73" w:rsidRDefault="00B91C73" w:rsidP="00B91C73">
            <w:pPr>
              <w:autoSpaceDE/>
              <w:autoSpaceDN/>
              <w:jc w:val="center"/>
              <w:rPr>
                <w:rFonts w:ascii="Calibri" w:hAnsi="Calibri" w:cs="Calibri"/>
                <w:color w:val="000000"/>
                <w:sz w:val="22"/>
                <w:szCs w:val="22"/>
              </w:rPr>
            </w:pPr>
            <w:r w:rsidRPr="00B91C73">
              <w:rPr>
                <w:rFonts w:ascii="Calibri" w:hAnsi="Calibri" w:cs="Calibri"/>
                <w:color w:val="000000"/>
                <w:sz w:val="22"/>
                <w:szCs w:val="22"/>
              </w:rPr>
              <w:t>Thesis Title</w:t>
            </w:r>
          </w:p>
        </w:tc>
        <w:tc>
          <w:tcPr>
            <w:tcW w:w="1020" w:type="pct"/>
            <w:tcBorders>
              <w:top w:val="single" w:sz="4" w:space="0" w:color="auto"/>
              <w:left w:val="nil"/>
              <w:bottom w:val="single" w:sz="4" w:space="0" w:color="auto"/>
              <w:right w:val="single" w:sz="4" w:space="0" w:color="auto"/>
            </w:tcBorders>
            <w:shd w:val="clear" w:color="auto" w:fill="auto"/>
            <w:noWrap/>
            <w:vAlign w:val="center"/>
            <w:hideMark/>
          </w:tcPr>
          <w:p w:rsidR="00B91C73" w:rsidRPr="00B91C73" w:rsidRDefault="00B91C73" w:rsidP="00B91C73">
            <w:pPr>
              <w:autoSpaceDE/>
              <w:autoSpaceDN/>
              <w:jc w:val="center"/>
              <w:rPr>
                <w:rFonts w:ascii="Calibri" w:hAnsi="Calibri" w:cs="Calibri"/>
                <w:color w:val="000000"/>
                <w:sz w:val="22"/>
                <w:szCs w:val="22"/>
              </w:rPr>
            </w:pPr>
            <w:r w:rsidRPr="00B91C73">
              <w:rPr>
                <w:rFonts w:ascii="Calibri" w:hAnsi="Calibri" w:cs="Calibri"/>
                <w:color w:val="000000"/>
                <w:sz w:val="22"/>
                <w:szCs w:val="22"/>
              </w:rPr>
              <w:t>Name</w:t>
            </w:r>
          </w:p>
        </w:tc>
        <w:tc>
          <w:tcPr>
            <w:tcW w:w="948" w:type="pct"/>
            <w:tcBorders>
              <w:top w:val="single" w:sz="4" w:space="0" w:color="auto"/>
              <w:left w:val="nil"/>
              <w:bottom w:val="single" w:sz="4" w:space="0" w:color="auto"/>
              <w:right w:val="single" w:sz="4" w:space="0" w:color="auto"/>
            </w:tcBorders>
            <w:shd w:val="clear" w:color="auto" w:fill="auto"/>
            <w:noWrap/>
            <w:vAlign w:val="center"/>
            <w:hideMark/>
          </w:tcPr>
          <w:p w:rsidR="00B91C73" w:rsidRPr="00B91C73" w:rsidRDefault="00B91C73" w:rsidP="00B91C73">
            <w:pPr>
              <w:autoSpaceDE/>
              <w:autoSpaceDN/>
              <w:jc w:val="center"/>
              <w:rPr>
                <w:rFonts w:ascii="Calibri" w:hAnsi="Calibri" w:cs="Calibri"/>
                <w:color w:val="000000"/>
                <w:sz w:val="22"/>
                <w:szCs w:val="22"/>
              </w:rPr>
            </w:pPr>
            <w:r w:rsidRPr="00B91C73">
              <w:rPr>
                <w:rFonts w:ascii="Calibri" w:hAnsi="Calibri" w:cs="Calibri"/>
                <w:color w:val="000000"/>
                <w:sz w:val="22"/>
                <w:szCs w:val="22"/>
              </w:rPr>
              <w:t>Year</w:t>
            </w:r>
          </w:p>
        </w:tc>
      </w:tr>
      <w:tr w:rsidR="00B91C73" w:rsidRPr="00B91C73" w:rsidTr="00B91C73">
        <w:trPr>
          <w:trHeight w:val="1002"/>
        </w:trPr>
        <w:tc>
          <w:tcPr>
            <w:tcW w:w="388" w:type="pct"/>
            <w:tcBorders>
              <w:top w:val="nil"/>
              <w:left w:val="single" w:sz="4" w:space="0" w:color="auto"/>
              <w:bottom w:val="single" w:sz="4" w:space="0" w:color="auto"/>
              <w:right w:val="single" w:sz="4" w:space="0" w:color="auto"/>
            </w:tcBorders>
            <w:shd w:val="clear" w:color="auto" w:fill="auto"/>
            <w:noWrap/>
            <w:vAlign w:val="center"/>
            <w:hideMark/>
          </w:tcPr>
          <w:p w:rsidR="00B91C73" w:rsidRPr="00B91C73" w:rsidRDefault="00B91C73" w:rsidP="00B91C73">
            <w:pPr>
              <w:autoSpaceDE/>
              <w:autoSpaceDN/>
              <w:jc w:val="center"/>
              <w:rPr>
                <w:rFonts w:ascii="Calibri" w:hAnsi="Calibri" w:cs="Calibri"/>
                <w:color w:val="000000"/>
                <w:sz w:val="22"/>
                <w:szCs w:val="22"/>
              </w:rPr>
            </w:pPr>
            <w:r w:rsidRPr="00B91C73">
              <w:rPr>
                <w:rFonts w:ascii="Calibri" w:hAnsi="Calibri" w:cs="Calibri"/>
                <w:color w:val="000000"/>
                <w:sz w:val="22"/>
                <w:szCs w:val="22"/>
              </w:rPr>
              <w:t>1</w:t>
            </w:r>
          </w:p>
        </w:tc>
        <w:tc>
          <w:tcPr>
            <w:tcW w:w="2644" w:type="pct"/>
            <w:tcBorders>
              <w:top w:val="nil"/>
              <w:left w:val="nil"/>
              <w:bottom w:val="single" w:sz="4" w:space="0" w:color="auto"/>
              <w:right w:val="single" w:sz="4" w:space="0" w:color="auto"/>
            </w:tcBorders>
            <w:shd w:val="clear" w:color="auto" w:fill="auto"/>
            <w:vAlign w:val="center"/>
            <w:hideMark/>
          </w:tcPr>
          <w:p w:rsidR="00B91C73" w:rsidRPr="00B91C73" w:rsidRDefault="00B91C73" w:rsidP="00B91C73">
            <w:pPr>
              <w:autoSpaceDE/>
              <w:autoSpaceDN/>
              <w:ind w:firstLineChars="100" w:firstLine="200"/>
              <w:rPr>
                <w:rFonts w:ascii="Arial" w:hAnsi="Arial" w:cs="Arial"/>
                <w:color w:val="000000"/>
              </w:rPr>
            </w:pPr>
            <w:r w:rsidRPr="00B91C73">
              <w:rPr>
                <w:rFonts w:ascii="Arial" w:hAnsi="Arial" w:cs="Arial"/>
                <w:color w:val="000000"/>
              </w:rPr>
              <w:t xml:space="preserve">The Impact of Word-of-Mouth on Customers' Purchase Decision </w:t>
            </w:r>
            <w:proofErr w:type="gramStart"/>
            <w:r w:rsidRPr="00B91C73">
              <w:rPr>
                <w:rFonts w:ascii="Arial" w:hAnsi="Arial" w:cs="Arial"/>
                <w:color w:val="000000"/>
              </w:rPr>
              <w:t>The</w:t>
            </w:r>
            <w:proofErr w:type="gramEnd"/>
            <w:r w:rsidRPr="00B91C73">
              <w:rPr>
                <w:rFonts w:ascii="Arial" w:hAnsi="Arial" w:cs="Arial"/>
                <w:color w:val="000000"/>
              </w:rPr>
              <w:t xml:space="preserve"> Case of the Egyptian GSM Services Industry </w:t>
            </w:r>
          </w:p>
        </w:tc>
        <w:tc>
          <w:tcPr>
            <w:tcW w:w="1020" w:type="pct"/>
            <w:tcBorders>
              <w:top w:val="nil"/>
              <w:left w:val="nil"/>
              <w:bottom w:val="single" w:sz="4" w:space="0" w:color="auto"/>
              <w:right w:val="single" w:sz="4" w:space="0" w:color="auto"/>
            </w:tcBorders>
            <w:shd w:val="clear" w:color="auto" w:fill="auto"/>
            <w:vAlign w:val="center"/>
            <w:hideMark/>
          </w:tcPr>
          <w:p w:rsidR="00B91C73" w:rsidRPr="00B91C73" w:rsidRDefault="00B91C73" w:rsidP="00B91C73">
            <w:pPr>
              <w:autoSpaceDE/>
              <w:autoSpaceDN/>
              <w:ind w:firstLineChars="100" w:firstLine="200"/>
              <w:rPr>
                <w:rFonts w:ascii="Arial" w:hAnsi="Arial" w:cs="Arial"/>
              </w:rPr>
            </w:pPr>
            <w:r w:rsidRPr="00B91C73">
              <w:rPr>
                <w:rFonts w:ascii="Arial" w:hAnsi="Arial" w:cs="Arial"/>
              </w:rPr>
              <w:t xml:space="preserve">Mohamed Ahmed El </w:t>
            </w:r>
            <w:proofErr w:type="spellStart"/>
            <w:r w:rsidRPr="00B91C73">
              <w:rPr>
                <w:rFonts w:ascii="Arial" w:hAnsi="Arial" w:cs="Arial"/>
              </w:rPr>
              <w:t>Hefnawy</w:t>
            </w:r>
            <w:proofErr w:type="spellEnd"/>
          </w:p>
        </w:tc>
        <w:tc>
          <w:tcPr>
            <w:tcW w:w="948" w:type="pct"/>
            <w:tcBorders>
              <w:top w:val="nil"/>
              <w:left w:val="nil"/>
              <w:bottom w:val="single" w:sz="4" w:space="0" w:color="auto"/>
              <w:right w:val="single" w:sz="4" w:space="0" w:color="auto"/>
            </w:tcBorders>
            <w:shd w:val="clear" w:color="auto" w:fill="auto"/>
            <w:vAlign w:val="center"/>
            <w:hideMark/>
          </w:tcPr>
          <w:p w:rsidR="00B91C73" w:rsidRPr="00B91C73" w:rsidRDefault="00B91C73" w:rsidP="00B91C73">
            <w:pPr>
              <w:autoSpaceDE/>
              <w:autoSpaceDN/>
              <w:jc w:val="center"/>
              <w:rPr>
                <w:rFonts w:ascii="Arial" w:hAnsi="Arial" w:cs="Arial"/>
              </w:rPr>
            </w:pPr>
            <w:r w:rsidRPr="00B91C73">
              <w:rPr>
                <w:rFonts w:ascii="Arial" w:hAnsi="Arial" w:cs="Arial"/>
              </w:rPr>
              <w:t>2006</w:t>
            </w:r>
          </w:p>
        </w:tc>
      </w:tr>
      <w:tr w:rsidR="00B91C73" w:rsidRPr="00B91C73" w:rsidTr="00B91C73">
        <w:trPr>
          <w:trHeight w:val="1002"/>
        </w:trPr>
        <w:tc>
          <w:tcPr>
            <w:tcW w:w="388" w:type="pct"/>
            <w:tcBorders>
              <w:top w:val="nil"/>
              <w:left w:val="single" w:sz="4" w:space="0" w:color="auto"/>
              <w:bottom w:val="single" w:sz="4" w:space="0" w:color="auto"/>
              <w:right w:val="single" w:sz="4" w:space="0" w:color="auto"/>
            </w:tcBorders>
            <w:shd w:val="clear" w:color="auto" w:fill="auto"/>
            <w:noWrap/>
            <w:vAlign w:val="center"/>
            <w:hideMark/>
          </w:tcPr>
          <w:p w:rsidR="00B91C73" w:rsidRPr="00B91C73" w:rsidRDefault="00B91C73" w:rsidP="00B91C73">
            <w:pPr>
              <w:autoSpaceDE/>
              <w:autoSpaceDN/>
              <w:jc w:val="center"/>
              <w:rPr>
                <w:rFonts w:ascii="Calibri" w:hAnsi="Calibri" w:cs="Calibri"/>
                <w:color w:val="000000"/>
                <w:sz w:val="22"/>
                <w:szCs w:val="22"/>
              </w:rPr>
            </w:pPr>
            <w:r w:rsidRPr="00B91C73">
              <w:rPr>
                <w:rFonts w:ascii="Calibri" w:hAnsi="Calibri" w:cs="Calibri"/>
                <w:color w:val="000000"/>
                <w:sz w:val="22"/>
                <w:szCs w:val="22"/>
              </w:rPr>
              <w:t>2</w:t>
            </w:r>
          </w:p>
        </w:tc>
        <w:tc>
          <w:tcPr>
            <w:tcW w:w="2644" w:type="pct"/>
            <w:tcBorders>
              <w:top w:val="nil"/>
              <w:left w:val="nil"/>
              <w:bottom w:val="single" w:sz="4" w:space="0" w:color="auto"/>
              <w:right w:val="single" w:sz="4" w:space="0" w:color="auto"/>
            </w:tcBorders>
            <w:shd w:val="clear" w:color="auto" w:fill="auto"/>
            <w:vAlign w:val="center"/>
            <w:hideMark/>
          </w:tcPr>
          <w:p w:rsidR="00B91C73" w:rsidRPr="00B91C73" w:rsidRDefault="00B91C73" w:rsidP="00B91C73">
            <w:pPr>
              <w:autoSpaceDE/>
              <w:autoSpaceDN/>
              <w:ind w:firstLineChars="100" w:firstLine="200"/>
              <w:rPr>
                <w:rFonts w:ascii="Arial" w:hAnsi="Arial" w:cs="Arial"/>
                <w:color w:val="000000"/>
              </w:rPr>
            </w:pPr>
            <w:r w:rsidRPr="00B91C73">
              <w:rPr>
                <w:rFonts w:ascii="Arial" w:hAnsi="Arial" w:cs="Arial"/>
                <w:color w:val="000000"/>
              </w:rPr>
              <w:t xml:space="preserve">Studying the Effect of Organizational and Buying Group Characteristics on Selection Criteria of Capital Equipment Suppliers in Egyptian Engineering Industrial Firms  </w:t>
            </w:r>
          </w:p>
        </w:tc>
        <w:tc>
          <w:tcPr>
            <w:tcW w:w="1020" w:type="pct"/>
            <w:tcBorders>
              <w:top w:val="nil"/>
              <w:left w:val="nil"/>
              <w:bottom w:val="single" w:sz="4" w:space="0" w:color="auto"/>
              <w:right w:val="single" w:sz="4" w:space="0" w:color="auto"/>
            </w:tcBorders>
            <w:shd w:val="clear" w:color="auto" w:fill="auto"/>
            <w:vAlign w:val="center"/>
            <w:hideMark/>
          </w:tcPr>
          <w:p w:rsidR="00B91C73" w:rsidRPr="00B91C73" w:rsidRDefault="00B91C73" w:rsidP="00B91C73">
            <w:pPr>
              <w:autoSpaceDE/>
              <w:autoSpaceDN/>
              <w:ind w:firstLineChars="100" w:firstLine="200"/>
              <w:rPr>
                <w:rFonts w:ascii="Arial" w:hAnsi="Arial" w:cs="Arial"/>
              </w:rPr>
            </w:pPr>
            <w:r w:rsidRPr="00B91C73">
              <w:rPr>
                <w:rFonts w:ascii="Arial" w:hAnsi="Arial" w:cs="Arial"/>
              </w:rPr>
              <w:t xml:space="preserve">Amr Ahmed El </w:t>
            </w:r>
            <w:proofErr w:type="spellStart"/>
            <w:r w:rsidRPr="00B91C73">
              <w:rPr>
                <w:rFonts w:ascii="Arial" w:hAnsi="Arial" w:cs="Arial"/>
              </w:rPr>
              <w:t>Sawaf</w:t>
            </w:r>
            <w:proofErr w:type="spellEnd"/>
          </w:p>
        </w:tc>
        <w:tc>
          <w:tcPr>
            <w:tcW w:w="948" w:type="pct"/>
            <w:tcBorders>
              <w:top w:val="nil"/>
              <w:left w:val="nil"/>
              <w:bottom w:val="single" w:sz="4" w:space="0" w:color="auto"/>
              <w:right w:val="single" w:sz="4" w:space="0" w:color="auto"/>
            </w:tcBorders>
            <w:shd w:val="clear" w:color="auto" w:fill="auto"/>
            <w:vAlign w:val="center"/>
            <w:hideMark/>
          </w:tcPr>
          <w:p w:rsidR="00B91C73" w:rsidRPr="00B91C73" w:rsidRDefault="00B91C73" w:rsidP="00B91C73">
            <w:pPr>
              <w:autoSpaceDE/>
              <w:autoSpaceDN/>
              <w:jc w:val="center"/>
              <w:rPr>
                <w:rFonts w:ascii="Arial" w:hAnsi="Arial" w:cs="Arial"/>
              </w:rPr>
            </w:pPr>
            <w:r w:rsidRPr="00B91C73">
              <w:rPr>
                <w:rFonts w:ascii="Arial" w:hAnsi="Arial" w:cs="Arial"/>
              </w:rPr>
              <w:t>2007</w:t>
            </w:r>
          </w:p>
        </w:tc>
      </w:tr>
      <w:tr w:rsidR="00B91C73" w:rsidRPr="00B91C73" w:rsidTr="00B91C73">
        <w:trPr>
          <w:trHeight w:val="1002"/>
        </w:trPr>
        <w:tc>
          <w:tcPr>
            <w:tcW w:w="388" w:type="pct"/>
            <w:tcBorders>
              <w:top w:val="nil"/>
              <w:left w:val="single" w:sz="4" w:space="0" w:color="auto"/>
              <w:bottom w:val="single" w:sz="4" w:space="0" w:color="auto"/>
              <w:right w:val="single" w:sz="4" w:space="0" w:color="auto"/>
            </w:tcBorders>
            <w:shd w:val="clear" w:color="auto" w:fill="auto"/>
            <w:noWrap/>
            <w:vAlign w:val="center"/>
            <w:hideMark/>
          </w:tcPr>
          <w:p w:rsidR="00B91C73" w:rsidRPr="00B91C73" w:rsidRDefault="00B91C73" w:rsidP="00B91C73">
            <w:pPr>
              <w:autoSpaceDE/>
              <w:autoSpaceDN/>
              <w:jc w:val="center"/>
              <w:rPr>
                <w:rFonts w:ascii="Calibri" w:hAnsi="Calibri" w:cs="Calibri"/>
                <w:color w:val="000000"/>
                <w:sz w:val="22"/>
                <w:szCs w:val="22"/>
              </w:rPr>
            </w:pPr>
            <w:r w:rsidRPr="00B91C73">
              <w:rPr>
                <w:rFonts w:ascii="Calibri" w:hAnsi="Calibri" w:cs="Calibri"/>
                <w:color w:val="000000"/>
                <w:sz w:val="22"/>
                <w:szCs w:val="22"/>
              </w:rPr>
              <w:t>3</w:t>
            </w:r>
          </w:p>
        </w:tc>
        <w:tc>
          <w:tcPr>
            <w:tcW w:w="2644" w:type="pct"/>
            <w:tcBorders>
              <w:top w:val="nil"/>
              <w:left w:val="nil"/>
              <w:bottom w:val="single" w:sz="4" w:space="0" w:color="auto"/>
              <w:right w:val="single" w:sz="4" w:space="0" w:color="auto"/>
            </w:tcBorders>
            <w:shd w:val="clear" w:color="auto" w:fill="auto"/>
            <w:vAlign w:val="center"/>
            <w:hideMark/>
          </w:tcPr>
          <w:p w:rsidR="00B91C73" w:rsidRPr="00B91C73" w:rsidRDefault="00B91C73" w:rsidP="00B91C73">
            <w:pPr>
              <w:autoSpaceDE/>
              <w:autoSpaceDN/>
              <w:ind w:firstLineChars="100" w:firstLine="200"/>
              <w:rPr>
                <w:rFonts w:ascii="Arial" w:hAnsi="Arial" w:cs="Arial"/>
                <w:color w:val="000000"/>
              </w:rPr>
            </w:pPr>
            <w:r w:rsidRPr="00B91C73">
              <w:rPr>
                <w:rFonts w:ascii="Arial" w:hAnsi="Arial" w:cs="Arial"/>
                <w:color w:val="000000"/>
              </w:rPr>
              <w:t>A Study of the External Factors Affecting Egyptian LNG Industry: SEGAS Case</w:t>
            </w:r>
          </w:p>
        </w:tc>
        <w:tc>
          <w:tcPr>
            <w:tcW w:w="1020" w:type="pct"/>
            <w:tcBorders>
              <w:top w:val="nil"/>
              <w:left w:val="nil"/>
              <w:bottom w:val="single" w:sz="4" w:space="0" w:color="auto"/>
              <w:right w:val="single" w:sz="4" w:space="0" w:color="auto"/>
            </w:tcBorders>
            <w:shd w:val="clear" w:color="auto" w:fill="auto"/>
            <w:vAlign w:val="center"/>
            <w:hideMark/>
          </w:tcPr>
          <w:p w:rsidR="00B91C73" w:rsidRPr="00B91C73" w:rsidRDefault="00B91C73" w:rsidP="00B91C73">
            <w:pPr>
              <w:autoSpaceDE/>
              <w:autoSpaceDN/>
              <w:ind w:firstLineChars="100" w:firstLine="200"/>
              <w:rPr>
                <w:rFonts w:ascii="Arial" w:hAnsi="Arial" w:cs="Arial"/>
              </w:rPr>
            </w:pPr>
            <w:r w:rsidRPr="00B91C73">
              <w:rPr>
                <w:rFonts w:ascii="Arial" w:hAnsi="Arial" w:cs="Arial"/>
              </w:rPr>
              <w:t>Mohamed Saleh El-</w:t>
            </w:r>
            <w:proofErr w:type="spellStart"/>
            <w:r w:rsidRPr="00B91C73">
              <w:rPr>
                <w:rFonts w:ascii="Arial" w:hAnsi="Arial" w:cs="Arial"/>
              </w:rPr>
              <w:t>Shimy</w:t>
            </w:r>
            <w:proofErr w:type="spellEnd"/>
          </w:p>
        </w:tc>
        <w:tc>
          <w:tcPr>
            <w:tcW w:w="948" w:type="pct"/>
            <w:tcBorders>
              <w:top w:val="nil"/>
              <w:left w:val="nil"/>
              <w:bottom w:val="single" w:sz="4" w:space="0" w:color="auto"/>
              <w:right w:val="single" w:sz="4" w:space="0" w:color="auto"/>
            </w:tcBorders>
            <w:shd w:val="clear" w:color="auto" w:fill="auto"/>
            <w:vAlign w:val="center"/>
            <w:hideMark/>
          </w:tcPr>
          <w:p w:rsidR="00B91C73" w:rsidRPr="00B91C73" w:rsidRDefault="00B91C73" w:rsidP="00B91C73">
            <w:pPr>
              <w:autoSpaceDE/>
              <w:autoSpaceDN/>
              <w:jc w:val="center"/>
              <w:rPr>
                <w:rFonts w:ascii="Arial" w:hAnsi="Arial" w:cs="Arial"/>
              </w:rPr>
            </w:pPr>
            <w:r w:rsidRPr="00B91C73">
              <w:rPr>
                <w:rFonts w:ascii="Arial" w:hAnsi="Arial" w:cs="Arial"/>
              </w:rPr>
              <w:t>2007</w:t>
            </w:r>
          </w:p>
        </w:tc>
      </w:tr>
      <w:tr w:rsidR="00B91C73" w:rsidRPr="00B91C73" w:rsidTr="00B91C73">
        <w:trPr>
          <w:trHeight w:val="1002"/>
        </w:trPr>
        <w:tc>
          <w:tcPr>
            <w:tcW w:w="388" w:type="pct"/>
            <w:tcBorders>
              <w:top w:val="nil"/>
              <w:left w:val="single" w:sz="4" w:space="0" w:color="auto"/>
              <w:bottom w:val="single" w:sz="4" w:space="0" w:color="auto"/>
              <w:right w:val="single" w:sz="4" w:space="0" w:color="auto"/>
            </w:tcBorders>
            <w:shd w:val="clear" w:color="auto" w:fill="auto"/>
            <w:noWrap/>
            <w:vAlign w:val="center"/>
            <w:hideMark/>
          </w:tcPr>
          <w:p w:rsidR="00B91C73" w:rsidRPr="00B91C73" w:rsidRDefault="00B91C73" w:rsidP="00B91C73">
            <w:pPr>
              <w:autoSpaceDE/>
              <w:autoSpaceDN/>
              <w:jc w:val="center"/>
              <w:rPr>
                <w:rFonts w:ascii="Calibri" w:hAnsi="Calibri" w:cs="Calibri"/>
                <w:color w:val="000000"/>
                <w:sz w:val="22"/>
                <w:szCs w:val="22"/>
              </w:rPr>
            </w:pPr>
            <w:r w:rsidRPr="00B91C73">
              <w:rPr>
                <w:rFonts w:ascii="Calibri" w:hAnsi="Calibri" w:cs="Calibri"/>
                <w:color w:val="000000"/>
                <w:sz w:val="22"/>
                <w:szCs w:val="22"/>
              </w:rPr>
              <w:t>4</w:t>
            </w:r>
          </w:p>
        </w:tc>
        <w:tc>
          <w:tcPr>
            <w:tcW w:w="2644" w:type="pct"/>
            <w:tcBorders>
              <w:top w:val="nil"/>
              <w:left w:val="nil"/>
              <w:bottom w:val="single" w:sz="4" w:space="0" w:color="auto"/>
              <w:right w:val="single" w:sz="4" w:space="0" w:color="auto"/>
            </w:tcBorders>
            <w:shd w:val="clear" w:color="auto" w:fill="auto"/>
            <w:vAlign w:val="center"/>
            <w:hideMark/>
          </w:tcPr>
          <w:p w:rsidR="00B91C73" w:rsidRPr="00B91C73" w:rsidRDefault="00B91C73" w:rsidP="00B91C73">
            <w:pPr>
              <w:autoSpaceDE/>
              <w:autoSpaceDN/>
              <w:ind w:firstLineChars="100" w:firstLine="200"/>
              <w:rPr>
                <w:rFonts w:ascii="Arial" w:hAnsi="Arial" w:cs="Arial"/>
                <w:color w:val="000000"/>
              </w:rPr>
            </w:pPr>
            <w:r w:rsidRPr="00B91C73">
              <w:rPr>
                <w:rFonts w:ascii="Arial" w:hAnsi="Arial" w:cs="Arial"/>
                <w:color w:val="000000"/>
              </w:rPr>
              <w:t xml:space="preserve">Understanding the Factors that Affect the Usage Behavior of 3G Services in the Egyptian Telecom Industry </w:t>
            </w:r>
          </w:p>
        </w:tc>
        <w:tc>
          <w:tcPr>
            <w:tcW w:w="1020" w:type="pct"/>
            <w:tcBorders>
              <w:top w:val="nil"/>
              <w:left w:val="nil"/>
              <w:bottom w:val="single" w:sz="4" w:space="0" w:color="auto"/>
              <w:right w:val="single" w:sz="4" w:space="0" w:color="auto"/>
            </w:tcBorders>
            <w:shd w:val="clear" w:color="auto" w:fill="auto"/>
            <w:vAlign w:val="center"/>
            <w:hideMark/>
          </w:tcPr>
          <w:p w:rsidR="00B91C73" w:rsidRPr="00B91C73" w:rsidRDefault="00B91C73" w:rsidP="00B91C73">
            <w:pPr>
              <w:autoSpaceDE/>
              <w:autoSpaceDN/>
              <w:ind w:firstLineChars="100" w:firstLine="200"/>
              <w:rPr>
                <w:rFonts w:ascii="Arial" w:hAnsi="Arial" w:cs="Arial"/>
              </w:rPr>
            </w:pPr>
            <w:r w:rsidRPr="00B91C73">
              <w:rPr>
                <w:rFonts w:ascii="Arial" w:hAnsi="Arial" w:cs="Arial"/>
              </w:rPr>
              <w:t>Ahmed Tarek Soliman</w:t>
            </w:r>
          </w:p>
        </w:tc>
        <w:tc>
          <w:tcPr>
            <w:tcW w:w="948" w:type="pct"/>
            <w:tcBorders>
              <w:top w:val="nil"/>
              <w:left w:val="nil"/>
              <w:bottom w:val="single" w:sz="4" w:space="0" w:color="auto"/>
              <w:right w:val="single" w:sz="4" w:space="0" w:color="auto"/>
            </w:tcBorders>
            <w:shd w:val="clear" w:color="auto" w:fill="auto"/>
            <w:vAlign w:val="center"/>
            <w:hideMark/>
          </w:tcPr>
          <w:p w:rsidR="00B91C73" w:rsidRPr="00B91C73" w:rsidRDefault="00B91C73" w:rsidP="00B91C73">
            <w:pPr>
              <w:autoSpaceDE/>
              <w:autoSpaceDN/>
              <w:jc w:val="center"/>
              <w:rPr>
                <w:rFonts w:ascii="Arial" w:hAnsi="Arial" w:cs="Arial"/>
                <w:color w:val="000000"/>
              </w:rPr>
            </w:pPr>
            <w:r w:rsidRPr="00B91C73">
              <w:rPr>
                <w:rFonts w:ascii="Arial" w:hAnsi="Arial" w:cs="Arial"/>
                <w:color w:val="000000"/>
              </w:rPr>
              <w:t>2008</w:t>
            </w:r>
          </w:p>
        </w:tc>
      </w:tr>
      <w:tr w:rsidR="00B91C73" w:rsidRPr="00B91C73" w:rsidTr="00B91C73">
        <w:trPr>
          <w:trHeight w:val="1002"/>
        </w:trPr>
        <w:tc>
          <w:tcPr>
            <w:tcW w:w="388" w:type="pct"/>
            <w:tcBorders>
              <w:top w:val="nil"/>
              <w:left w:val="single" w:sz="4" w:space="0" w:color="auto"/>
              <w:bottom w:val="single" w:sz="4" w:space="0" w:color="auto"/>
              <w:right w:val="single" w:sz="4" w:space="0" w:color="auto"/>
            </w:tcBorders>
            <w:shd w:val="clear" w:color="auto" w:fill="auto"/>
            <w:noWrap/>
            <w:vAlign w:val="center"/>
            <w:hideMark/>
          </w:tcPr>
          <w:p w:rsidR="00B91C73" w:rsidRPr="00B91C73" w:rsidRDefault="00B91C73" w:rsidP="00B91C73">
            <w:pPr>
              <w:autoSpaceDE/>
              <w:autoSpaceDN/>
              <w:jc w:val="center"/>
              <w:rPr>
                <w:rFonts w:ascii="Calibri" w:hAnsi="Calibri" w:cs="Calibri"/>
                <w:color w:val="000000"/>
                <w:sz w:val="22"/>
                <w:szCs w:val="22"/>
              </w:rPr>
            </w:pPr>
            <w:r w:rsidRPr="00B91C73">
              <w:rPr>
                <w:rFonts w:ascii="Calibri" w:hAnsi="Calibri" w:cs="Calibri"/>
                <w:color w:val="000000"/>
                <w:sz w:val="22"/>
                <w:szCs w:val="22"/>
              </w:rPr>
              <w:t>5</w:t>
            </w:r>
          </w:p>
        </w:tc>
        <w:tc>
          <w:tcPr>
            <w:tcW w:w="2644" w:type="pct"/>
            <w:tcBorders>
              <w:top w:val="nil"/>
              <w:left w:val="nil"/>
              <w:bottom w:val="single" w:sz="4" w:space="0" w:color="auto"/>
              <w:right w:val="single" w:sz="4" w:space="0" w:color="auto"/>
            </w:tcBorders>
            <w:shd w:val="clear" w:color="auto" w:fill="auto"/>
            <w:vAlign w:val="center"/>
            <w:hideMark/>
          </w:tcPr>
          <w:p w:rsidR="00B91C73" w:rsidRPr="00B91C73" w:rsidRDefault="00B91C73" w:rsidP="00B91C73">
            <w:pPr>
              <w:autoSpaceDE/>
              <w:autoSpaceDN/>
              <w:ind w:firstLineChars="100" w:firstLine="200"/>
              <w:rPr>
                <w:rFonts w:ascii="Arial" w:hAnsi="Arial" w:cs="Arial"/>
                <w:color w:val="000000"/>
              </w:rPr>
            </w:pPr>
            <w:r w:rsidRPr="00B91C73">
              <w:rPr>
                <w:rFonts w:ascii="Arial" w:hAnsi="Arial" w:cs="Arial"/>
                <w:color w:val="000000"/>
              </w:rPr>
              <w:t xml:space="preserve">Determinants of Store Choice Behavior in Egypt </w:t>
            </w:r>
            <w:proofErr w:type="gramStart"/>
            <w:r w:rsidRPr="00B91C73">
              <w:rPr>
                <w:rFonts w:ascii="Arial" w:hAnsi="Arial" w:cs="Arial"/>
                <w:color w:val="000000"/>
              </w:rPr>
              <w:t>( Hypermarkets</w:t>
            </w:r>
            <w:proofErr w:type="gramEnd"/>
            <w:r w:rsidRPr="00B91C73">
              <w:rPr>
                <w:rFonts w:ascii="Arial" w:hAnsi="Arial" w:cs="Arial"/>
                <w:color w:val="000000"/>
              </w:rPr>
              <w:t xml:space="preserve"> in Egypt) </w:t>
            </w:r>
          </w:p>
        </w:tc>
        <w:tc>
          <w:tcPr>
            <w:tcW w:w="1020" w:type="pct"/>
            <w:tcBorders>
              <w:top w:val="nil"/>
              <w:left w:val="nil"/>
              <w:bottom w:val="single" w:sz="4" w:space="0" w:color="auto"/>
              <w:right w:val="single" w:sz="4" w:space="0" w:color="auto"/>
            </w:tcBorders>
            <w:shd w:val="clear" w:color="auto" w:fill="auto"/>
            <w:vAlign w:val="center"/>
            <w:hideMark/>
          </w:tcPr>
          <w:p w:rsidR="00B91C73" w:rsidRPr="00B91C73" w:rsidRDefault="00B91C73" w:rsidP="00B91C73">
            <w:pPr>
              <w:autoSpaceDE/>
              <w:autoSpaceDN/>
              <w:ind w:firstLineChars="100" w:firstLine="200"/>
              <w:rPr>
                <w:rFonts w:ascii="Arial" w:hAnsi="Arial" w:cs="Arial"/>
              </w:rPr>
            </w:pPr>
            <w:r w:rsidRPr="00B91C73">
              <w:rPr>
                <w:rFonts w:ascii="Arial" w:hAnsi="Arial" w:cs="Arial"/>
              </w:rPr>
              <w:t xml:space="preserve">Amr Fathy </w:t>
            </w:r>
            <w:proofErr w:type="spellStart"/>
            <w:r w:rsidRPr="00B91C73">
              <w:rPr>
                <w:rFonts w:ascii="Arial" w:hAnsi="Arial" w:cs="Arial"/>
              </w:rPr>
              <w:t>Mabrouk</w:t>
            </w:r>
            <w:proofErr w:type="spellEnd"/>
            <w:r w:rsidRPr="00B91C73">
              <w:rPr>
                <w:rFonts w:ascii="Arial" w:hAnsi="Arial" w:cs="Arial"/>
              </w:rPr>
              <w:t xml:space="preserve"> </w:t>
            </w:r>
          </w:p>
        </w:tc>
        <w:tc>
          <w:tcPr>
            <w:tcW w:w="948" w:type="pct"/>
            <w:tcBorders>
              <w:top w:val="nil"/>
              <w:left w:val="nil"/>
              <w:bottom w:val="single" w:sz="4" w:space="0" w:color="auto"/>
              <w:right w:val="single" w:sz="4" w:space="0" w:color="auto"/>
            </w:tcBorders>
            <w:shd w:val="clear" w:color="auto" w:fill="auto"/>
            <w:vAlign w:val="center"/>
            <w:hideMark/>
          </w:tcPr>
          <w:p w:rsidR="00B91C73" w:rsidRPr="00B91C73" w:rsidRDefault="00B91C73" w:rsidP="00B91C73">
            <w:pPr>
              <w:autoSpaceDE/>
              <w:autoSpaceDN/>
              <w:jc w:val="center"/>
              <w:rPr>
                <w:rFonts w:ascii="Arial" w:hAnsi="Arial" w:cs="Arial"/>
                <w:color w:val="000000"/>
              </w:rPr>
            </w:pPr>
            <w:r w:rsidRPr="00B91C73">
              <w:rPr>
                <w:rFonts w:ascii="Arial" w:hAnsi="Arial" w:cs="Arial"/>
                <w:color w:val="000000"/>
              </w:rPr>
              <w:t>2008</w:t>
            </w:r>
          </w:p>
        </w:tc>
      </w:tr>
      <w:tr w:rsidR="00B91C73" w:rsidRPr="00B91C73" w:rsidTr="00B91C73">
        <w:trPr>
          <w:trHeight w:val="1002"/>
        </w:trPr>
        <w:tc>
          <w:tcPr>
            <w:tcW w:w="388" w:type="pct"/>
            <w:tcBorders>
              <w:top w:val="nil"/>
              <w:left w:val="single" w:sz="4" w:space="0" w:color="auto"/>
              <w:bottom w:val="single" w:sz="4" w:space="0" w:color="auto"/>
              <w:right w:val="single" w:sz="4" w:space="0" w:color="auto"/>
            </w:tcBorders>
            <w:shd w:val="clear" w:color="auto" w:fill="auto"/>
            <w:noWrap/>
            <w:vAlign w:val="center"/>
            <w:hideMark/>
          </w:tcPr>
          <w:p w:rsidR="00B91C73" w:rsidRPr="00B91C73" w:rsidRDefault="00B91C73" w:rsidP="00B91C73">
            <w:pPr>
              <w:autoSpaceDE/>
              <w:autoSpaceDN/>
              <w:jc w:val="center"/>
              <w:rPr>
                <w:rFonts w:ascii="Calibri" w:hAnsi="Calibri" w:cs="Calibri"/>
                <w:color w:val="000000"/>
                <w:sz w:val="22"/>
                <w:szCs w:val="22"/>
              </w:rPr>
            </w:pPr>
            <w:r w:rsidRPr="00B91C73">
              <w:rPr>
                <w:rFonts w:ascii="Calibri" w:hAnsi="Calibri" w:cs="Calibri"/>
                <w:color w:val="000000"/>
                <w:sz w:val="22"/>
                <w:szCs w:val="22"/>
              </w:rPr>
              <w:t>6</w:t>
            </w:r>
          </w:p>
        </w:tc>
        <w:tc>
          <w:tcPr>
            <w:tcW w:w="2644" w:type="pct"/>
            <w:tcBorders>
              <w:top w:val="nil"/>
              <w:left w:val="nil"/>
              <w:bottom w:val="single" w:sz="4" w:space="0" w:color="auto"/>
              <w:right w:val="single" w:sz="4" w:space="0" w:color="auto"/>
            </w:tcBorders>
            <w:shd w:val="clear" w:color="auto" w:fill="auto"/>
            <w:vAlign w:val="center"/>
            <w:hideMark/>
          </w:tcPr>
          <w:p w:rsidR="00B91C73" w:rsidRPr="00B91C73" w:rsidRDefault="00B91C73" w:rsidP="00B91C73">
            <w:pPr>
              <w:autoSpaceDE/>
              <w:autoSpaceDN/>
              <w:ind w:firstLineChars="100" w:firstLine="200"/>
              <w:rPr>
                <w:rFonts w:ascii="Arial" w:hAnsi="Arial" w:cs="Arial"/>
                <w:color w:val="000000"/>
              </w:rPr>
            </w:pPr>
            <w:r w:rsidRPr="00B91C73">
              <w:rPr>
                <w:rFonts w:ascii="Arial" w:hAnsi="Arial" w:cs="Arial"/>
                <w:color w:val="000000"/>
              </w:rPr>
              <w:t xml:space="preserve">The Effect of Customer Perceived Value on Switching Intention in the Egyptian Mobile Industry- The Influence of Mobile Number Portability </w:t>
            </w:r>
          </w:p>
        </w:tc>
        <w:tc>
          <w:tcPr>
            <w:tcW w:w="1020" w:type="pct"/>
            <w:tcBorders>
              <w:top w:val="nil"/>
              <w:left w:val="nil"/>
              <w:bottom w:val="single" w:sz="4" w:space="0" w:color="auto"/>
              <w:right w:val="single" w:sz="4" w:space="0" w:color="auto"/>
            </w:tcBorders>
            <w:shd w:val="clear" w:color="auto" w:fill="auto"/>
            <w:vAlign w:val="center"/>
            <w:hideMark/>
          </w:tcPr>
          <w:p w:rsidR="00B91C73" w:rsidRPr="00B91C73" w:rsidRDefault="00B91C73" w:rsidP="00B91C73">
            <w:pPr>
              <w:autoSpaceDE/>
              <w:autoSpaceDN/>
              <w:ind w:firstLineChars="100" w:firstLine="200"/>
              <w:rPr>
                <w:rFonts w:ascii="Arial" w:hAnsi="Arial" w:cs="Arial"/>
              </w:rPr>
            </w:pPr>
            <w:r w:rsidRPr="00B91C73">
              <w:rPr>
                <w:rFonts w:ascii="Arial" w:hAnsi="Arial" w:cs="Arial"/>
              </w:rPr>
              <w:t>Hassan Ali Soliman</w:t>
            </w:r>
          </w:p>
        </w:tc>
        <w:tc>
          <w:tcPr>
            <w:tcW w:w="948" w:type="pct"/>
            <w:tcBorders>
              <w:top w:val="nil"/>
              <w:left w:val="nil"/>
              <w:bottom w:val="single" w:sz="4" w:space="0" w:color="auto"/>
              <w:right w:val="single" w:sz="4" w:space="0" w:color="auto"/>
            </w:tcBorders>
            <w:shd w:val="clear" w:color="auto" w:fill="auto"/>
            <w:vAlign w:val="center"/>
            <w:hideMark/>
          </w:tcPr>
          <w:p w:rsidR="00B91C73" w:rsidRPr="00B91C73" w:rsidRDefault="00B91C73" w:rsidP="00B91C73">
            <w:pPr>
              <w:autoSpaceDE/>
              <w:autoSpaceDN/>
              <w:jc w:val="center"/>
              <w:rPr>
                <w:rFonts w:ascii="Arial" w:hAnsi="Arial" w:cs="Arial"/>
                <w:color w:val="000000"/>
              </w:rPr>
            </w:pPr>
            <w:r w:rsidRPr="00B91C73">
              <w:rPr>
                <w:rFonts w:ascii="Arial" w:hAnsi="Arial" w:cs="Arial"/>
                <w:color w:val="000000"/>
              </w:rPr>
              <w:t>2008</w:t>
            </w:r>
          </w:p>
        </w:tc>
      </w:tr>
      <w:tr w:rsidR="00B91C73" w:rsidRPr="00B91C73" w:rsidTr="00B91C73">
        <w:trPr>
          <w:trHeight w:val="1002"/>
        </w:trPr>
        <w:tc>
          <w:tcPr>
            <w:tcW w:w="388" w:type="pct"/>
            <w:tcBorders>
              <w:top w:val="nil"/>
              <w:left w:val="single" w:sz="4" w:space="0" w:color="auto"/>
              <w:bottom w:val="single" w:sz="4" w:space="0" w:color="auto"/>
              <w:right w:val="single" w:sz="4" w:space="0" w:color="auto"/>
            </w:tcBorders>
            <w:shd w:val="clear" w:color="auto" w:fill="auto"/>
            <w:noWrap/>
            <w:vAlign w:val="center"/>
            <w:hideMark/>
          </w:tcPr>
          <w:p w:rsidR="00B91C73" w:rsidRPr="00B91C73" w:rsidRDefault="00B91C73" w:rsidP="00B91C73">
            <w:pPr>
              <w:autoSpaceDE/>
              <w:autoSpaceDN/>
              <w:jc w:val="center"/>
              <w:rPr>
                <w:rFonts w:ascii="Calibri" w:hAnsi="Calibri" w:cs="Calibri"/>
                <w:color w:val="000000"/>
                <w:sz w:val="22"/>
                <w:szCs w:val="22"/>
              </w:rPr>
            </w:pPr>
            <w:r w:rsidRPr="00B91C73">
              <w:rPr>
                <w:rFonts w:ascii="Calibri" w:hAnsi="Calibri" w:cs="Calibri"/>
                <w:color w:val="000000"/>
                <w:sz w:val="22"/>
                <w:szCs w:val="22"/>
              </w:rPr>
              <w:t>7</w:t>
            </w:r>
          </w:p>
        </w:tc>
        <w:tc>
          <w:tcPr>
            <w:tcW w:w="2644" w:type="pct"/>
            <w:tcBorders>
              <w:top w:val="nil"/>
              <w:left w:val="nil"/>
              <w:bottom w:val="single" w:sz="4" w:space="0" w:color="auto"/>
              <w:right w:val="single" w:sz="4" w:space="0" w:color="auto"/>
            </w:tcBorders>
            <w:shd w:val="clear" w:color="auto" w:fill="auto"/>
            <w:vAlign w:val="center"/>
            <w:hideMark/>
          </w:tcPr>
          <w:p w:rsidR="00B91C73" w:rsidRPr="00B91C73" w:rsidRDefault="00B91C73" w:rsidP="00B91C73">
            <w:pPr>
              <w:autoSpaceDE/>
              <w:autoSpaceDN/>
              <w:ind w:firstLineChars="100" w:firstLine="200"/>
              <w:rPr>
                <w:rFonts w:ascii="Arial" w:hAnsi="Arial" w:cs="Arial"/>
                <w:color w:val="000000"/>
              </w:rPr>
            </w:pPr>
            <w:r w:rsidRPr="00B91C73">
              <w:rPr>
                <w:rFonts w:ascii="Arial" w:hAnsi="Arial" w:cs="Arial"/>
                <w:color w:val="000000"/>
              </w:rPr>
              <w:t xml:space="preserve">An Examination of Factors Driving Adoption of Brand Board Service in Egypt </w:t>
            </w:r>
          </w:p>
        </w:tc>
        <w:tc>
          <w:tcPr>
            <w:tcW w:w="1020" w:type="pct"/>
            <w:tcBorders>
              <w:top w:val="nil"/>
              <w:left w:val="nil"/>
              <w:bottom w:val="single" w:sz="4" w:space="0" w:color="auto"/>
              <w:right w:val="single" w:sz="4" w:space="0" w:color="auto"/>
            </w:tcBorders>
            <w:shd w:val="clear" w:color="auto" w:fill="auto"/>
            <w:vAlign w:val="center"/>
            <w:hideMark/>
          </w:tcPr>
          <w:p w:rsidR="00B91C73" w:rsidRPr="00B91C73" w:rsidRDefault="00B91C73" w:rsidP="00B91C73">
            <w:pPr>
              <w:autoSpaceDE/>
              <w:autoSpaceDN/>
              <w:ind w:firstLineChars="100" w:firstLine="200"/>
              <w:rPr>
                <w:rFonts w:ascii="Arial" w:hAnsi="Arial" w:cs="Arial"/>
              </w:rPr>
            </w:pPr>
            <w:r w:rsidRPr="00B91C73">
              <w:rPr>
                <w:rFonts w:ascii="Arial" w:hAnsi="Arial" w:cs="Arial"/>
              </w:rPr>
              <w:t>Ahmed Abdulla Abo Zeina</w:t>
            </w:r>
          </w:p>
        </w:tc>
        <w:tc>
          <w:tcPr>
            <w:tcW w:w="948" w:type="pct"/>
            <w:tcBorders>
              <w:top w:val="nil"/>
              <w:left w:val="nil"/>
              <w:bottom w:val="single" w:sz="4" w:space="0" w:color="auto"/>
              <w:right w:val="single" w:sz="4" w:space="0" w:color="auto"/>
            </w:tcBorders>
            <w:shd w:val="clear" w:color="auto" w:fill="auto"/>
            <w:vAlign w:val="center"/>
            <w:hideMark/>
          </w:tcPr>
          <w:p w:rsidR="00B91C73" w:rsidRPr="00B91C73" w:rsidRDefault="00B91C73" w:rsidP="00B91C73">
            <w:pPr>
              <w:autoSpaceDE/>
              <w:autoSpaceDN/>
              <w:jc w:val="center"/>
              <w:rPr>
                <w:rFonts w:ascii="Arial" w:hAnsi="Arial" w:cs="Arial"/>
                <w:color w:val="000000"/>
              </w:rPr>
            </w:pPr>
            <w:r w:rsidRPr="00B91C73">
              <w:rPr>
                <w:rFonts w:ascii="Arial" w:hAnsi="Arial" w:cs="Arial"/>
                <w:color w:val="000000"/>
              </w:rPr>
              <w:t>2009</w:t>
            </w:r>
          </w:p>
        </w:tc>
      </w:tr>
      <w:tr w:rsidR="00B91C73" w:rsidRPr="00B91C73" w:rsidTr="00B91C73">
        <w:trPr>
          <w:trHeight w:val="1002"/>
        </w:trPr>
        <w:tc>
          <w:tcPr>
            <w:tcW w:w="388" w:type="pct"/>
            <w:tcBorders>
              <w:top w:val="nil"/>
              <w:left w:val="single" w:sz="4" w:space="0" w:color="auto"/>
              <w:bottom w:val="single" w:sz="4" w:space="0" w:color="auto"/>
              <w:right w:val="single" w:sz="4" w:space="0" w:color="auto"/>
            </w:tcBorders>
            <w:shd w:val="clear" w:color="auto" w:fill="auto"/>
            <w:noWrap/>
            <w:vAlign w:val="center"/>
            <w:hideMark/>
          </w:tcPr>
          <w:p w:rsidR="00B91C73" w:rsidRPr="00B91C73" w:rsidRDefault="00B91C73" w:rsidP="00B91C73">
            <w:pPr>
              <w:autoSpaceDE/>
              <w:autoSpaceDN/>
              <w:jc w:val="center"/>
              <w:rPr>
                <w:rFonts w:ascii="Calibri" w:hAnsi="Calibri" w:cs="Calibri"/>
                <w:color w:val="000000"/>
                <w:sz w:val="22"/>
                <w:szCs w:val="22"/>
              </w:rPr>
            </w:pPr>
            <w:r w:rsidRPr="00B91C73">
              <w:rPr>
                <w:rFonts w:ascii="Calibri" w:hAnsi="Calibri" w:cs="Calibri"/>
                <w:color w:val="000000"/>
                <w:sz w:val="22"/>
                <w:szCs w:val="22"/>
              </w:rPr>
              <w:t>8</w:t>
            </w:r>
          </w:p>
        </w:tc>
        <w:tc>
          <w:tcPr>
            <w:tcW w:w="2644" w:type="pct"/>
            <w:tcBorders>
              <w:top w:val="nil"/>
              <w:left w:val="nil"/>
              <w:bottom w:val="single" w:sz="4" w:space="0" w:color="auto"/>
              <w:right w:val="single" w:sz="4" w:space="0" w:color="auto"/>
            </w:tcBorders>
            <w:shd w:val="clear" w:color="auto" w:fill="auto"/>
            <w:vAlign w:val="center"/>
            <w:hideMark/>
          </w:tcPr>
          <w:p w:rsidR="00B91C73" w:rsidRPr="00B91C73" w:rsidRDefault="00B91C73" w:rsidP="00B91C73">
            <w:pPr>
              <w:autoSpaceDE/>
              <w:autoSpaceDN/>
              <w:ind w:firstLineChars="100" w:firstLine="200"/>
              <w:rPr>
                <w:rFonts w:ascii="Arial" w:hAnsi="Arial" w:cs="Arial"/>
                <w:color w:val="000000"/>
              </w:rPr>
            </w:pPr>
            <w:r w:rsidRPr="00B91C73">
              <w:rPr>
                <w:rFonts w:ascii="Arial" w:hAnsi="Arial" w:cs="Arial"/>
                <w:color w:val="000000"/>
              </w:rPr>
              <w:t xml:space="preserve">A Study of Brand Equity Drivers for Mobile Phone Handsets in the Egyptian Market </w:t>
            </w:r>
          </w:p>
        </w:tc>
        <w:tc>
          <w:tcPr>
            <w:tcW w:w="1020" w:type="pct"/>
            <w:tcBorders>
              <w:top w:val="nil"/>
              <w:left w:val="nil"/>
              <w:bottom w:val="single" w:sz="4" w:space="0" w:color="auto"/>
              <w:right w:val="single" w:sz="4" w:space="0" w:color="auto"/>
            </w:tcBorders>
            <w:shd w:val="clear" w:color="auto" w:fill="auto"/>
            <w:vAlign w:val="center"/>
            <w:hideMark/>
          </w:tcPr>
          <w:p w:rsidR="00B91C73" w:rsidRPr="00B91C73" w:rsidRDefault="00B91C73" w:rsidP="00B91C73">
            <w:pPr>
              <w:autoSpaceDE/>
              <w:autoSpaceDN/>
              <w:ind w:firstLineChars="100" w:firstLine="200"/>
              <w:rPr>
                <w:rFonts w:ascii="Arial" w:hAnsi="Arial" w:cs="Arial"/>
              </w:rPr>
            </w:pPr>
            <w:r w:rsidRPr="00B91C73">
              <w:rPr>
                <w:rFonts w:ascii="Arial" w:hAnsi="Arial" w:cs="Arial"/>
              </w:rPr>
              <w:t xml:space="preserve">Ahmed Mohamed El </w:t>
            </w:r>
            <w:proofErr w:type="spellStart"/>
            <w:r w:rsidRPr="00B91C73">
              <w:rPr>
                <w:rFonts w:ascii="Arial" w:hAnsi="Arial" w:cs="Arial"/>
              </w:rPr>
              <w:t>Khouly</w:t>
            </w:r>
            <w:proofErr w:type="spellEnd"/>
          </w:p>
        </w:tc>
        <w:tc>
          <w:tcPr>
            <w:tcW w:w="948" w:type="pct"/>
            <w:tcBorders>
              <w:top w:val="nil"/>
              <w:left w:val="nil"/>
              <w:bottom w:val="single" w:sz="4" w:space="0" w:color="auto"/>
              <w:right w:val="single" w:sz="4" w:space="0" w:color="auto"/>
            </w:tcBorders>
            <w:shd w:val="clear" w:color="auto" w:fill="auto"/>
            <w:vAlign w:val="center"/>
            <w:hideMark/>
          </w:tcPr>
          <w:p w:rsidR="00B91C73" w:rsidRPr="00B91C73" w:rsidRDefault="00B91C73" w:rsidP="00B91C73">
            <w:pPr>
              <w:autoSpaceDE/>
              <w:autoSpaceDN/>
              <w:jc w:val="center"/>
              <w:rPr>
                <w:rFonts w:ascii="Arial" w:hAnsi="Arial" w:cs="Arial"/>
                <w:color w:val="000000"/>
              </w:rPr>
            </w:pPr>
            <w:r w:rsidRPr="00B91C73">
              <w:rPr>
                <w:rFonts w:ascii="Arial" w:hAnsi="Arial" w:cs="Arial"/>
                <w:color w:val="000000"/>
              </w:rPr>
              <w:t>2009</w:t>
            </w:r>
          </w:p>
        </w:tc>
      </w:tr>
      <w:tr w:rsidR="00B91C73" w:rsidRPr="00B91C73" w:rsidTr="00B91C73">
        <w:trPr>
          <w:trHeight w:val="1002"/>
        </w:trPr>
        <w:tc>
          <w:tcPr>
            <w:tcW w:w="388" w:type="pct"/>
            <w:tcBorders>
              <w:top w:val="nil"/>
              <w:left w:val="single" w:sz="4" w:space="0" w:color="auto"/>
              <w:bottom w:val="single" w:sz="4" w:space="0" w:color="auto"/>
              <w:right w:val="single" w:sz="4" w:space="0" w:color="auto"/>
            </w:tcBorders>
            <w:shd w:val="clear" w:color="auto" w:fill="auto"/>
            <w:noWrap/>
            <w:vAlign w:val="center"/>
            <w:hideMark/>
          </w:tcPr>
          <w:p w:rsidR="00B91C73" w:rsidRPr="00B91C73" w:rsidRDefault="00B91C73" w:rsidP="00B91C73">
            <w:pPr>
              <w:autoSpaceDE/>
              <w:autoSpaceDN/>
              <w:jc w:val="center"/>
              <w:rPr>
                <w:rFonts w:ascii="Calibri" w:hAnsi="Calibri" w:cs="Calibri"/>
                <w:color w:val="000000"/>
                <w:sz w:val="22"/>
                <w:szCs w:val="22"/>
              </w:rPr>
            </w:pPr>
            <w:r w:rsidRPr="00B91C73">
              <w:rPr>
                <w:rFonts w:ascii="Calibri" w:hAnsi="Calibri" w:cs="Calibri"/>
                <w:color w:val="000000"/>
                <w:sz w:val="22"/>
                <w:szCs w:val="22"/>
              </w:rPr>
              <w:t>9</w:t>
            </w:r>
          </w:p>
        </w:tc>
        <w:tc>
          <w:tcPr>
            <w:tcW w:w="2644" w:type="pct"/>
            <w:tcBorders>
              <w:top w:val="nil"/>
              <w:left w:val="nil"/>
              <w:bottom w:val="single" w:sz="4" w:space="0" w:color="auto"/>
              <w:right w:val="single" w:sz="4" w:space="0" w:color="auto"/>
            </w:tcBorders>
            <w:shd w:val="clear" w:color="auto" w:fill="auto"/>
            <w:vAlign w:val="center"/>
            <w:hideMark/>
          </w:tcPr>
          <w:p w:rsidR="00B91C73" w:rsidRPr="00B91C73" w:rsidRDefault="00B91C73" w:rsidP="00B91C73">
            <w:pPr>
              <w:autoSpaceDE/>
              <w:autoSpaceDN/>
              <w:ind w:firstLineChars="100" w:firstLine="200"/>
              <w:rPr>
                <w:rFonts w:ascii="Arial" w:hAnsi="Arial" w:cs="Arial"/>
                <w:color w:val="000000"/>
              </w:rPr>
            </w:pPr>
            <w:r w:rsidRPr="00B91C73">
              <w:rPr>
                <w:rFonts w:ascii="Arial" w:hAnsi="Arial" w:cs="Arial"/>
                <w:color w:val="000000"/>
              </w:rPr>
              <w:t>Determinants of Customer Perception for Banc Assurance in Egypt</w:t>
            </w:r>
          </w:p>
        </w:tc>
        <w:tc>
          <w:tcPr>
            <w:tcW w:w="1020" w:type="pct"/>
            <w:tcBorders>
              <w:top w:val="nil"/>
              <w:left w:val="nil"/>
              <w:bottom w:val="single" w:sz="4" w:space="0" w:color="auto"/>
              <w:right w:val="single" w:sz="4" w:space="0" w:color="auto"/>
            </w:tcBorders>
            <w:shd w:val="clear" w:color="auto" w:fill="auto"/>
            <w:vAlign w:val="center"/>
            <w:hideMark/>
          </w:tcPr>
          <w:p w:rsidR="00B91C73" w:rsidRPr="00B91C73" w:rsidRDefault="00B91C73" w:rsidP="00B91C73">
            <w:pPr>
              <w:autoSpaceDE/>
              <w:autoSpaceDN/>
              <w:ind w:firstLineChars="100" w:firstLine="200"/>
              <w:rPr>
                <w:rFonts w:ascii="Arial" w:hAnsi="Arial" w:cs="Arial"/>
              </w:rPr>
            </w:pPr>
            <w:proofErr w:type="spellStart"/>
            <w:r w:rsidRPr="00B91C73">
              <w:rPr>
                <w:rFonts w:ascii="Arial" w:hAnsi="Arial" w:cs="Arial"/>
              </w:rPr>
              <w:t>Noaman</w:t>
            </w:r>
            <w:proofErr w:type="spellEnd"/>
            <w:r w:rsidRPr="00B91C73">
              <w:rPr>
                <w:rFonts w:ascii="Arial" w:hAnsi="Arial" w:cs="Arial"/>
              </w:rPr>
              <w:t xml:space="preserve"> Saad El Din </w:t>
            </w:r>
            <w:proofErr w:type="spellStart"/>
            <w:r w:rsidRPr="00B91C73">
              <w:rPr>
                <w:rFonts w:ascii="Arial" w:hAnsi="Arial" w:cs="Arial"/>
              </w:rPr>
              <w:t>Ashour</w:t>
            </w:r>
            <w:proofErr w:type="spellEnd"/>
          </w:p>
        </w:tc>
        <w:tc>
          <w:tcPr>
            <w:tcW w:w="948" w:type="pct"/>
            <w:tcBorders>
              <w:top w:val="nil"/>
              <w:left w:val="nil"/>
              <w:bottom w:val="single" w:sz="4" w:space="0" w:color="auto"/>
              <w:right w:val="single" w:sz="4" w:space="0" w:color="auto"/>
            </w:tcBorders>
            <w:shd w:val="clear" w:color="auto" w:fill="auto"/>
            <w:vAlign w:val="center"/>
            <w:hideMark/>
          </w:tcPr>
          <w:p w:rsidR="00B91C73" w:rsidRPr="00B91C73" w:rsidRDefault="00B91C73" w:rsidP="00B91C73">
            <w:pPr>
              <w:autoSpaceDE/>
              <w:autoSpaceDN/>
              <w:jc w:val="center"/>
              <w:rPr>
                <w:rFonts w:ascii="Arial" w:hAnsi="Arial" w:cs="Arial"/>
                <w:color w:val="000000"/>
              </w:rPr>
            </w:pPr>
            <w:r w:rsidRPr="00B91C73">
              <w:rPr>
                <w:rFonts w:ascii="Arial" w:hAnsi="Arial" w:cs="Arial"/>
                <w:color w:val="000000"/>
              </w:rPr>
              <w:t>2009</w:t>
            </w:r>
          </w:p>
        </w:tc>
      </w:tr>
      <w:tr w:rsidR="00B91C73" w:rsidRPr="00B91C73" w:rsidTr="00B91C73">
        <w:trPr>
          <w:trHeight w:val="1002"/>
        </w:trPr>
        <w:tc>
          <w:tcPr>
            <w:tcW w:w="388" w:type="pct"/>
            <w:tcBorders>
              <w:top w:val="nil"/>
              <w:left w:val="single" w:sz="4" w:space="0" w:color="auto"/>
              <w:bottom w:val="single" w:sz="4" w:space="0" w:color="auto"/>
              <w:right w:val="single" w:sz="4" w:space="0" w:color="auto"/>
            </w:tcBorders>
            <w:shd w:val="clear" w:color="auto" w:fill="auto"/>
            <w:noWrap/>
            <w:vAlign w:val="center"/>
            <w:hideMark/>
          </w:tcPr>
          <w:p w:rsidR="00B91C73" w:rsidRPr="00B91C73" w:rsidRDefault="00B91C73" w:rsidP="00B91C73">
            <w:pPr>
              <w:autoSpaceDE/>
              <w:autoSpaceDN/>
              <w:jc w:val="center"/>
              <w:rPr>
                <w:rFonts w:ascii="Calibri" w:hAnsi="Calibri" w:cs="Calibri"/>
                <w:color w:val="000000"/>
                <w:sz w:val="22"/>
                <w:szCs w:val="22"/>
              </w:rPr>
            </w:pPr>
            <w:r w:rsidRPr="00B91C73">
              <w:rPr>
                <w:rFonts w:ascii="Calibri" w:hAnsi="Calibri" w:cs="Calibri"/>
                <w:color w:val="000000"/>
                <w:sz w:val="22"/>
                <w:szCs w:val="22"/>
              </w:rPr>
              <w:t>10</w:t>
            </w:r>
          </w:p>
        </w:tc>
        <w:tc>
          <w:tcPr>
            <w:tcW w:w="2644" w:type="pct"/>
            <w:tcBorders>
              <w:top w:val="nil"/>
              <w:left w:val="nil"/>
              <w:bottom w:val="single" w:sz="4" w:space="0" w:color="auto"/>
              <w:right w:val="single" w:sz="4" w:space="0" w:color="auto"/>
            </w:tcBorders>
            <w:shd w:val="clear" w:color="auto" w:fill="auto"/>
            <w:vAlign w:val="center"/>
            <w:hideMark/>
          </w:tcPr>
          <w:p w:rsidR="00B91C73" w:rsidRPr="00B91C73" w:rsidRDefault="00B91C73" w:rsidP="00B91C73">
            <w:pPr>
              <w:autoSpaceDE/>
              <w:autoSpaceDN/>
              <w:ind w:firstLineChars="100" w:firstLine="200"/>
              <w:rPr>
                <w:rFonts w:ascii="Arial" w:hAnsi="Arial" w:cs="Arial"/>
                <w:color w:val="000000"/>
              </w:rPr>
            </w:pPr>
            <w:r w:rsidRPr="00B91C73">
              <w:rPr>
                <w:rFonts w:ascii="Arial" w:hAnsi="Arial" w:cs="Arial"/>
                <w:color w:val="000000"/>
              </w:rPr>
              <w:t xml:space="preserve">Factors Affecting the Decision Criteria in the Industrial Segment for Buying Lubricants from downstream Oil Companies in Egypt  </w:t>
            </w:r>
          </w:p>
        </w:tc>
        <w:tc>
          <w:tcPr>
            <w:tcW w:w="1020" w:type="pct"/>
            <w:tcBorders>
              <w:top w:val="nil"/>
              <w:left w:val="nil"/>
              <w:bottom w:val="single" w:sz="4" w:space="0" w:color="auto"/>
              <w:right w:val="single" w:sz="4" w:space="0" w:color="auto"/>
            </w:tcBorders>
            <w:shd w:val="clear" w:color="auto" w:fill="auto"/>
            <w:vAlign w:val="center"/>
            <w:hideMark/>
          </w:tcPr>
          <w:p w:rsidR="00B91C73" w:rsidRPr="00B91C73" w:rsidRDefault="00B91C73" w:rsidP="00B91C73">
            <w:pPr>
              <w:autoSpaceDE/>
              <w:autoSpaceDN/>
              <w:ind w:firstLineChars="100" w:firstLine="200"/>
              <w:rPr>
                <w:rFonts w:ascii="Arial" w:hAnsi="Arial" w:cs="Arial"/>
                <w:color w:val="000000"/>
              </w:rPr>
            </w:pPr>
            <w:r w:rsidRPr="00B91C73">
              <w:rPr>
                <w:rFonts w:ascii="Arial" w:hAnsi="Arial" w:cs="Arial"/>
                <w:color w:val="000000"/>
              </w:rPr>
              <w:t xml:space="preserve">Sherif </w:t>
            </w:r>
            <w:proofErr w:type="spellStart"/>
            <w:r w:rsidRPr="00B91C73">
              <w:rPr>
                <w:rFonts w:ascii="Arial" w:hAnsi="Arial" w:cs="Arial"/>
                <w:color w:val="000000"/>
              </w:rPr>
              <w:t>Moustafa</w:t>
            </w:r>
            <w:proofErr w:type="spellEnd"/>
            <w:r w:rsidRPr="00B91C73">
              <w:rPr>
                <w:rFonts w:ascii="Arial" w:hAnsi="Arial" w:cs="Arial"/>
                <w:color w:val="000000"/>
              </w:rPr>
              <w:t xml:space="preserve"> Mansour</w:t>
            </w:r>
          </w:p>
        </w:tc>
        <w:tc>
          <w:tcPr>
            <w:tcW w:w="948" w:type="pct"/>
            <w:tcBorders>
              <w:top w:val="nil"/>
              <w:left w:val="nil"/>
              <w:bottom w:val="single" w:sz="4" w:space="0" w:color="auto"/>
              <w:right w:val="single" w:sz="4" w:space="0" w:color="auto"/>
            </w:tcBorders>
            <w:shd w:val="clear" w:color="auto" w:fill="auto"/>
            <w:vAlign w:val="center"/>
            <w:hideMark/>
          </w:tcPr>
          <w:p w:rsidR="00B91C73" w:rsidRPr="00B91C73" w:rsidRDefault="00B91C73" w:rsidP="00B91C73">
            <w:pPr>
              <w:autoSpaceDE/>
              <w:autoSpaceDN/>
              <w:jc w:val="center"/>
              <w:rPr>
                <w:rFonts w:ascii="Arial" w:hAnsi="Arial" w:cs="Arial"/>
                <w:color w:val="000000"/>
              </w:rPr>
            </w:pPr>
            <w:r w:rsidRPr="00B91C73">
              <w:rPr>
                <w:rFonts w:ascii="Arial" w:hAnsi="Arial" w:cs="Arial"/>
                <w:color w:val="000000"/>
              </w:rPr>
              <w:t>2009</w:t>
            </w:r>
          </w:p>
        </w:tc>
      </w:tr>
      <w:tr w:rsidR="00B91C73" w:rsidRPr="00B91C73" w:rsidTr="00B91C73">
        <w:trPr>
          <w:trHeight w:val="1002"/>
        </w:trPr>
        <w:tc>
          <w:tcPr>
            <w:tcW w:w="388" w:type="pct"/>
            <w:tcBorders>
              <w:top w:val="nil"/>
              <w:left w:val="single" w:sz="4" w:space="0" w:color="auto"/>
              <w:bottom w:val="single" w:sz="4" w:space="0" w:color="auto"/>
              <w:right w:val="single" w:sz="4" w:space="0" w:color="auto"/>
            </w:tcBorders>
            <w:shd w:val="clear" w:color="auto" w:fill="auto"/>
            <w:noWrap/>
            <w:vAlign w:val="center"/>
            <w:hideMark/>
          </w:tcPr>
          <w:p w:rsidR="00B91C73" w:rsidRPr="00B91C73" w:rsidRDefault="00B91C73" w:rsidP="00B91C73">
            <w:pPr>
              <w:autoSpaceDE/>
              <w:autoSpaceDN/>
              <w:jc w:val="center"/>
              <w:rPr>
                <w:rFonts w:ascii="Calibri" w:hAnsi="Calibri" w:cs="Calibri"/>
                <w:color w:val="000000"/>
                <w:sz w:val="22"/>
                <w:szCs w:val="22"/>
              </w:rPr>
            </w:pPr>
            <w:r w:rsidRPr="00B91C73">
              <w:rPr>
                <w:rFonts w:ascii="Calibri" w:hAnsi="Calibri" w:cs="Calibri"/>
                <w:color w:val="000000"/>
                <w:sz w:val="22"/>
                <w:szCs w:val="22"/>
              </w:rPr>
              <w:t>11</w:t>
            </w:r>
          </w:p>
        </w:tc>
        <w:tc>
          <w:tcPr>
            <w:tcW w:w="2644" w:type="pct"/>
            <w:tcBorders>
              <w:top w:val="nil"/>
              <w:left w:val="nil"/>
              <w:bottom w:val="single" w:sz="4" w:space="0" w:color="auto"/>
              <w:right w:val="single" w:sz="4" w:space="0" w:color="auto"/>
            </w:tcBorders>
            <w:shd w:val="clear" w:color="auto" w:fill="auto"/>
            <w:vAlign w:val="center"/>
            <w:hideMark/>
          </w:tcPr>
          <w:p w:rsidR="00B91C73" w:rsidRPr="00B91C73" w:rsidRDefault="00B91C73" w:rsidP="00B91C73">
            <w:pPr>
              <w:autoSpaceDE/>
              <w:autoSpaceDN/>
              <w:ind w:firstLineChars="100" w:firstLine="200"/>
              <w:rPr>
                <w:rFonts w:ascii="Arial" w:hAnsi="Arial" w:cs="Arial"/>
                <w:color w:val="000000"/>
              </w:rPr>
            </w:pPr>
            <w:r w:rsidRPr="00B91C73">
              <w:rPr>
                <w:rFonts w:ascii="Arial" w:hAnsi="Arial" w:cs="Arial"/>
                <w:color w:val="000000"/>
              </w:rPr>
              <w:t>Factors Affecting Stakeholders' Satisfaction in B2B in the Telecommunication Industry in Egypt</w:t>
            </w:r>
          </w:p>
        </w:tc>
        <w:tc>
          <w:tcPr>
            <w:tcW w:w="1020" w:type="pct"/>
            <w:tcBorders>
              <w:top w:val="nil"/>
              <w:left w:val="nil"/>
              <w:bottom w:val="single" w:sz="4" w:space="0" w:color="auto"/>
              <w:right w:val="single" w:sz="4" w:space="0" w:color="auto"/>
            </w:tcBorders>
            <w:shd w:val="clear" w:color="auto" w:fill="auto"/>
            <w:vAlign w:val="center"/>
            <w:hideMark/>
          </w:tcPr>
          <w:p w:rsidR="00B91C73" w:rsidRPr="00B91C73" w:rsidRDefault="00B91C73" w:rsidP="00B91C73">
            <w:pPr>
              <w:autoSpaceDE/>
              <w:autoSpaceDN/>
              <w:ind w:firstLineChars="100" w:firstLine="200"/>
              <w:rPr>
                <w:rFonts w:ascii="Arial" w:hAnsi="Arial" w:cs="Arial"/>
                <w:color w:val="000000"/>
              </w:rPr>
            </w:pPr>
            <w:r w:rsidRPr="00B91C73">
              <w:rPr>
                <w:rFonts w:ascii="Arial" w:hAnsi="Arial" w:cs="Arial"/>
                <w:color w:val="000000"/>
              </w:rPr>
              <w:t>Karim Amr Aly Fadel</w:t>
            </w:r>
          </w:p>
        </w:tc>
        <w:tc>
          <w:tcPr>
            <w:tcW w:w="948" w:type="pct"/>
            <w:tcBorders>
              <w:top w:val="nil"/>
              <w:left w:val="nil"/>
              <w:bottom w:val="single" w:sz="4" w:space="0" w:color="auto"/>
              <w:right w:val="single" w:sz="4" w:space="0" w:color="auto"/>
            </w:tcBorders>
            <w:shd w:val="clear" w:color="auto" w:fill="auto"/>
            <w:vAlign w:val="center"/>
            <w:hideMark/>
          </w:tcPr>
          <w:p w:rsidR="00B91C73" w:rsidRPr="00B91C73" w:rsidRDefault="00B91C73" w:rsidP="00B91C73">
            <w:pPr>
              <w:autoSpaceDE/>
              <w:autoSpaceDN/>
              <w:jc w:val="center"/>
              <w:rPr>
                <w:rFonts w:ascii="Arial" w:hAnsi="Arial" w:cs="Arial"/>
                <w:color w:val="000000"/>
              </w:rPr>
            </w:pPr>
            <w:r w:rsidRPr="00B91C73">
              <w:rPr>
                <w:rFonts w:ascii="Arial" w:hAnsi="Arial" w:cs="Arial"/>
                <w:color w:val="000000"/>
              </w:rPr>
              <w:t>2010</w:t>
            </w:r>
          </w:p>
        </w:tc>
      </w:tr>
      <w:tr w:rsidR="00B91C73" w:rsidRPr="00B91C73" w:rsidTr="00B91C73">
        <w:trPr>
          <w:trHeight w:val="1002"/>
        </w:trPr>
        <w:tc>
          <w:tcPr>
            <w:tcW w:w="388" w:type="pct"/>
            <w:tcBorders>
              <w:top w:val="nil"/>
              <w:left w:val="single" w:sz="4" w:space="0" w:color="auto"/>
              <w:bottom w:val="single" w:sz="4" w:space="0" w:color="auto"/>
              <w:right w:val="single" w:sz="4" w:space="0" w:color="auto"/>
            </w:tcBorders>
            <w:shd w:val="clear" w:color="auto" w:fill="auto"/>
            <w:noWrap/>
            <w:vAlign w:val="center"/>
            <w:hideMark/>
          </w:tcPr>
          <w:p w:rsidR="00B91C73" w:rsidRPr="00B91C73" w:rsidRDefault="00B91C73" w:rsidP="00B91C73">
            <w:pPr>
              <w:autoSpaceDE/>
              <w:autoSpaceDN/>
              <w:jc w:val="center"/>
              <w:rPr>
                <w:rFonts w:ascii="Calibri" w:hAnsi="Calibri" w:cs="Calibri"/>
                <w:color w:val="000000"/>
                <w:sz w:val="22"/>
                <w:szCs w:val="22"/>
              </w:rPr>
            </w:pPr>
            <w:r w:rsidRPr="00B91C73">
              <w:rPr>
                <w:rFonts w:ascii="Calibri" w:hAnsi="Calibri" w:cs="Calibri"/>
                <w:color w:val="000000"/>
                <w:sz w:val="22"/>
                <w:szCs w:val="22"/>
              </w:rPr>
              <w:t>12</w:t>
            </w:r>
          </w:p>
        </w:tc>
        <w:tc>
          <w:tcPr>
            <w:tcW w:w="2644" w:type="pct"/>
            <w:tcBorders>
              <w:top w:val="nil"/>
              <w:left w:val="nil"/>
              <w:bottom w:val="single" w:sz="4" w:space="0" w:color="auto"/>
              <w:right w:val="single" w:sz="4" w:space="0" w:color="auto"/>
            </w:tcBorders>
            <w:shd w:val="clear" w:color="auto" w:fill="auto"/>
            <w:vAlign w:val="center"/>
            <w:hideMark/>
          </w:tcPr>
          <w:p w:rsidR="00B91C73" w:rsidRPr="00B91C73" w:rsidRDefault="00B91C73" w:rsidP="00B91C73">
            <w:pPr>
              <w:autoSpaceDE/>
              <w:autoSpaceDN/>
              <w:ind w:firstLineChars="100" w:firstLine="200"/>
              <w:rPr>
                <w:rFonts w:ascii="Arial" w:hAnsi="Arial" w:cs="Arial"/>
                <w:color w:val="000000"/>
              </w:rPr>
            </w:pPr>
            <w:r w:rsidRPr="00B91C73">
              <w:rPr>
                <w:rFonts w:ascii="Arial" w:hAnsi="Arial" w:cs="Arial"/>
                <w:color w:val="000000"/>
              </w:rPr>
              <w:t>Application of the service dominant logic concept in Measuring Value creation through customer satisfaction within Mobile Peripheral services Case study: First-Service, Company, in the Egyptian Market</w:t>
            </w:r>
          </w:p>
        </w:tc>
        <w:tc>
          <w:tcPr>
            <w:tcW w:w="1020" w:type="pct"/>
            <w:tcBorders>
              <w:top w:val="nil"/>
              <w:left w:val="nil"/>
              <w:bottom w:val="single" w:sz="4" w:space="0" w:color="auto"/>
              <w:right w:val="single" w:sz="4" w:space="0" w:color="auto"/>
            </w:tcBorders>
            <w:shd w:val="clear" w:color="auto" w:fill="auto"/>
            <w:vAlign w:val="center"/>
            <w:hideMark/>
          </w:tcPr>
          <w:p w:rsidR="00B91C73" w:rsidRPr="00B91C73" w:rsidRDefault="00B91C73" w:rsidP="00B91C73">
            <w:pPr>
              <w:autoSpaceDE/>
              <w:autoSpaceDN/>
              <w:ind w:firstLineChars="100" w:firstLine="200"/>
              <w:rPr>
                <w:rFonts w:ascii="Arial" w:hAnsi="Arial" w:cs="Arial"/>
                <w:color w:val="000000"/>
              </w:rPr>
            </w:pPr>
            <w:r w:rsidRPr="00B91C73">
              <w:rPr>
                <w:rFonts w:ascii="Arial" w:hAnsi="Arial" w:cs="Arial"/>
                <w:color w:val="000000"/>
              </w:rPr>
              <w:t xml:space="preserve">Karim Mohamed El </w:t>
            </w:r>
            <w:proofErr w:type="spellStart"/>
            <w:r w:rsidRPr="00B91C73">
              <w:rPr>
                <w:rFonts w:ascii="Arial" w:hAnsi="Arial" w:cs="Arial"/>
                <w:color w:val="000000"/>
              </w:rPr>
              <w:t>Azzawy</w:t>
            </w:r>
            <w:proofErr w:type="spellEnd"/>
          </w:p>
        </w:tc>
        <w:tc>
          <w:tcPr>
            <w:tcW w:w="948" w:type="pct"/>
            <w:tcBorders>
              <w:top w:val="nil"/>
              <w:left w:val="nil"/>
              <w:bottom w:val="single" w:sz="4" w:space="0" w:color="auto"/>
              <w:right w:val="single" w:sz="4" w:space="0" w:color="auto"/>
            </w:tcBorders>
            <w:shd w:val="clear" w:color="auto" w:fill="auto"/>
            <w:vAlign w:val="center"/>
            <w:hideMark/>
          </w:tcPr>
          <w:p w:rsidR="00B91C73" w:rsidRPr="00B91C73" w:rsidRDefault="00B91C73" w:rsidP="00B91C73">
            <w:pPr>
              <w:autoSpaceDE/>
              <w:autoSpaceDN/>
              <w:jc w:val="center"/>
              <w:rPr>
                <w:rFonts w:ascii="Arial" w:hAnsi="Arial" w:cs="Arial"/>
                <w:color w:val="000000"/>
              </w:rPr>
            </w:pPr>
            <w:r w:rsidRPr="00B91C73">
              <w:rPr>
                <w:rFonts w:ascii="Arial" w:hAnsi="Arial" w:cs="Arial"/>
                <w:color w:val="000000"/>
              </w:rPr>
              <w:t>2010</w:t>
            </w:r>
          </w:p>
        </w:tc>
      </w:tr>
      <w:tr w:rsidR="00BE14A7" w:rsidRPr="00B91C73" w:rsidTr="00B91C73">
        <w:trPr>
          <w:trHeight w:val="1002"/>
        </w:trPr>
        <w:tc>
          <w:tcPr>
            <w:tcW w:w="388" w:type="pct"/>
            <w:tcBorders>
              <w:top w:val="nil"/>
              <w:left w:val="single" w:sz="4" w:space="0" w:color="auto"/>
              <w:bottom w:val="single" w:sz="4" w:space="0" w:color="auto"/>
              <w:right w:val="single" w:sz="4" w:space="0" w:color="auto"/>
            </w:tcBorders>
            <w:shd w:val="clear" w:color="auto" w:fill="auto"/>
            <w:noWrap/>
            <w:vAlign w:val="center"/>
            <w:hideMark/>
          </w:tcPr>
          <w:p w:rsidR="00BE14A7" w:rsidRPr="00B91C73" w:rsidRDefault="00BE14A7" w:rsidP="005E6536">
            <w:pPr>
              <w:autoSpaceDE/>
              <w:autoSpaceDN/>
              <w:jc w:val="center"/>
              <w:rPr>
                <w:rFonts w:ascii="Calibri" w:hAnsi="Calibri" w:cs="Calibri"/>
                <w:color w:val="000000"/>
                <w:sz w:val="22"/>
                <w:szCs w:val="22"/>
              </w:rPr>
            </w:pPr>
            <w:r w:rsidRPr="00B91C73">
              <w:rPr>
                <w:rFonts w:ascii="Calibri" w:hAnsi="Calibri" w:cs="Calibri"/>
                <w:color w:val="000000"/>
                <w:sz w:val="22"/>
                <w:szCs w:val="22"/>
              </w:rPr>
              <w:lastRenderedPageBreak/>
              <w:t>No.</w:t>
            </w:r>
          </w:p>
        </w:tc>
        <w:tc>
          <w:tcPr>
            <w:tcW w:w="2644" w:type="pct"/>
            <w:tcBorders>
              <w:top w:val="nil"/>
              <w:left w:val="nil"/>
              <w:bottom w:val="single" w:sz="4" w:space="0" w:color="auto"/>
              <w:right w:val="single" w:sz="4" w:space="0" w:color="auto"/>
            </w:tcBorders>
            <w:shd w:val="clear" w:color="auto" w:fill="auto"/>
            <w:vAlign w:val="center"/>
            <w:hideMark/>
          </w:tcPr>
          <w:p w:rsidR="00BE14A7" w:rsidRPr="00B91C73" w:rsidRDefault="00BE14A7" w:rsidP="005E6536">
            <w:pPr>
              <w:autoSpaceDE/>
              <w:autoSpaceDN/>
              <w:jc w:val="center"/>
              <w:rPr>
                <w:rFonts w:ascii="Calibri" w:hAnsi="Calibri" w:cs="Calibri"/>
                <w:color w:val="000000"/>
                <w:sz w:val="22"/>
                <w:szCs w:val="22"/>
              </w:rPr>
            </w:pPr>
            <w:r w:rsidRPr="00B91C73">
              <w:rPr>
                <w:rFonts w:ascii="Calibri" w:hAnsi="Calibri" w:cs="Calibri"/>
                <w:color w:val="000000"/>
                <w:sz w:val="22"/>
                <w:szCs w:val="22"/>
              </w:rPr>
              <w:t>Thesis Title</w:t>
            </w:r>
          </w:p>
        </w:tc>
        <w:tc>
          <w:tcPr>
            <w:tcW w:w="1020" w:type="pct"/>
            <w:tcBorders>
              <w:top w:val="nil"/>
              <w:left w:val="nil"/>
              <w:bottom w:val="single" w:sz="4" w:space="0" w:color="auto"/>
              <w:right w:val="single" w:sz="4" w:space="0" w:color="auto"/>
            </w:tcBorders>
            <w:shd w:val="clear" w:color="auto" w:fill="auto"/>
            <w:vAlign w:val="center"/>
            <w:hideMark/>
          </w:tcPr>
          <w:p w:rsidR="00BE14A7" w:rsidRPr="00B91C73" w:rsidRDefault="00BE14A7" w:rsidP="005E6536">
            <w:pPr>
              <w:autoSpaceDE/>
              <w:autoSpaceDN/>
              <w:jc w:val="center"/>
              <w:rPr>
                <w:rFonts w:ascii="Calibri" w:hAnsi="Calibri" w:cs="Calibri"/>
                <w:color w:val="000000"/>
                <w:sz w:val="22"/>
                <w:szCs w:val="22"/>
              </w:rPr>
            </w:pPr>
            <w:r w:rsidRPr="00B91C73">
              <w:rPr>
                <w:rFonts w:ascii="Calibri" w:hAnsi="Calibri" w:cs="Calibri"/>
                <w:color w:val="000000"/>
                <w:sz w:val="22"/>
                <w:szCs w:val="22"/>
              </w:rPr>
              <w:t>Name</w:t>
            </w:r>
          </w:p>
        </w:tc>
        <w:tc>
          <w:tcPr>
            <w:tcW w:w="948" w:type="pct"/>
            <w:tcBorders>
              <w:top w:val="nil"/>
              <w:left w:val="nil"/>
              <w:bottom w:val="single" w:sz="4" w:space="0" w:color="auto"/>
              <w:right w:val="single" w:sz="4" w:space="0" w:color="auto"/>
            </w:tcBorders>
            <w:shd w:val="clear" w:color="auto" w:fill="auto"/>
            <w:vAlign w:val="center"/>
            <w:hideMark/>
          </w:tcPr>
          <w:p w:rsidR="00BE14A7" w:rsidRPr="00B91C73" w:rsidRDefault="00BE14A7" w:rsidP="005E6536">
            <w:pPr>
              <w:autoSpaceDE/>
              <w:autoSpaceDN/>
              <w:jc w:val="center"/>
              <w:rPr>
                <w:rFonts w:ascii="Calibri" w:hAnsi="Calibri" w:cs="Calibri"/>
                <w:color w:val="000000"/>
                <w:sz w:val="22"/>
                <w:szCs w:val="22"/>
              </w:rPr>
            </w:pPr>
            <w:r w:rsidRPr="00B91C73">
              <w:rPr>
                <w:rFonts w:ascii="Calibri" w:hAnsi="Calibri" w:cs="Calibri"/>
                <w:color w:val="000000"/>
                <w:sz w:val="22"/>
                <w:szCs w:val="22"/>
              </w:rPr>
              <w:t>Year</w:t>
            </w:r>
          </w:p>
        </w:tc>
      </w:tr>
      <w:tr w:rsidR="00BE14A7" w:rsidRPr="00B91C73" w:rsidTr="00B91C73">
        <w:trPr>
          <w:trHeight w:val="1002"/>
        </w:trPr>
        <w:tc>
          <w:tcPr>
            <w:tcW w:w="388" w:type="pct"/>
            <w:tcBorders>
              <w:top w:val="nil"/>
              <w:left w:val="single" w:sz="4" w:space="0" w:color="auto"/>
              <w:bottom w:val="single" w:sz="4" w:space="0" w:color="auto"/>
              <w:right w:val="single" w:sz="4" w:space="0" w:color="auto"/>
            </w:tcBorders>
            <w:shd w:val="clear" w:color="auto" w:fill="auto"/>
            <w:noWrap/>
            <w:vAlign w:val="center"/>
            <w:hideMark/>
          </w:tcPr>
          <w:p w:rsidR="00BE14A7" w:rsidRPr="00B91C73" w:rsidRDefault="00BE14A7" w:rsidP="00B91C73">
            <w:pPr>
              <w:autoSpaceDE/>
              <w:autoSpaceDN/>
              <w:jc w:val="center"/>
              <w:rPr>
                <w:rFonts w:ascii="Calibri" w:hAnsi="Calibri" w:cs="Calibri"/>
                <w:color w:val="000000"/>
                <w:sz w:val="22"/>
                <w:szCs w:val="22"/>
              </w:rPr>
            </w:pPr>
            <w:r w:rsidRPr="00B91C73">
              <w:rPr>
                <w:rFonts w:ascii="Calibri" w:hAnsi="Calibri" w:cs="Calibri"/>
                <w:color w:val="000000"/>
                <w:sz w:val="22"/>
                <w:szCs w:val="22"/>
              </w:rPr>
              <w:t>13</w:t>
            </w:r>
          </w:p>
        </w:tc>
        <w:tc>
          <w:tcPr>
            <w:tcW w:w="2644" w:type="pct"/>
            <w:tcBorders>
              <w:top w:val="nil"/>
              <w:left w:val="nil"/>
              <w:bottom w:val="single" w:sz="4" w:space="0" w:color="auto"/>
              <w:right w:val="single" w:sz="4" w:space="0" w:color="auto"/>
            </w:tcBorders>
            <w:shd w:val="clear" w:color="auto" w:fill="auto"/>
            <w:vAlign w:val="center"/>
            <w:hideMark/>
          </w:tcPr>
          <w:p w:rsidR="00BE14A7" w:rsidRPr="00B91C73" w:rsidRDefault="00BE14A7" w:rsidP="00B91C73">
            <w:pPr>
              <w:autoSpaceDE/>
              <w:autoSpaceDN/>
              <w:ind w:firstLineChars="100" w:firstLine="200"/>
              <w:rPr>
                <w:rFonts w:ascii="Arial" w:hAnsi="Arial" w:cs="Arial"/>
                <w:color w:val="000000"/>
              </w:rPr>
            </w:pPr>
            <w:r w:rsidRPr="00B91C73">
              <w:rPr>
                <w:rFonts w:ascii="Arial" w:hAnsi="Arial" w:cs="Arial"/>
                <w:color w:val="000000"/>
              </w:rPr>
              <w:t xml:space="preserve">Egyptian Engineering Consulting Firms: Foreign Markets Out </w:t>
            </w:r>
            <w:proofErr w:type="gramStart"/>
            <w:r w:rsidRPr="00B91C73">
              <w:rPr>
                <w:rFonts w:ascii="Arial" w:hAnsi="Arial" w:cs="Arial"/>
                <w:color w:val="000000"/>
              </w:rPr>
              <w:t>search</w:t>
            </w:r>
            <w:proofErr w:type="gramEnd"/>
            <w:r w:rsidRPr="00B91C73">
              <w:rPr>
                <w:rFonts w:ascii="Arial" w:hAnsi="Arial" w:cs="Arial"/>
                <w:color w:val="000000"/>
              </w:rPr>
              <w:t xml:space="preserve"> Capability Assessment   </w:t>
            </w:r>
          </w:p>
        </w:tc>
        <w:tc>
          <w:tcPr>
            <w:tcW w:w="1020" w:type="pct"/>
            <w:tcBorders>
              <w:top w:val="nil"/>
              <w:left w:val="nil"/>
              <w:bottom w:val="single" w:sz="4" w:space="0" w:color="auto"/>
              <w:right w:val="single" w:sz="4" w:space="0" w:color="auto"/>
            </w:tcBorders>
            <w:shd w:val="clear" w:color="auto" w:fill="auto"/>
            <w:vAlign w:val="center"/>
            <w:hideMark/>
          </w:tcPr>
          <w:p w:rsidR="00BE14A7" w:rsidRPr="00B91C73" w:rsidRDefault="00BE14A7" w:rsidP="00B91C73">
            <w:pPr>
              <w:autoSpaceDE/>
              <w:autoSpaceDN/>
              <w:ind w:firstLineChars="100" w:firstLine="200"/>
              <w:rPr>
                <w:rFonts w:ascii="Arial" w:hAnsi="Arial" w:cs="Arial"/>
                <w:color w:val="000000"/>
              </w:rPr>
            </w:pPr>
            <w:r w:rsidRPr="00B91C73">
              <w:rPr>
                <w:rFonts w:ascii="Arial" w:hAnsi="Arial" w:cs="Arial"/>
                <w:color w:val="000000"/>
              </w:rPr>
              <w:t>Mohamed Abdel-Aziz Hassan Abdel-Rahman</w:t>
            </w:r>
          </w:p>
        </w:tc>
        <w:tc>
          <w:tcPr>
            <w:tcW w:w="948" w:type="pct"/>
            <w:tcBorders>
              <w:top w:val="nil"/>
              <w:left w:val="nil"/>
              <w:bottom w:val="single" w:sz="4" w:space="0" w:color="auto"/>
              <w:right w:val="single" w:sz="4" w:space="0" w:color="auto"/>
            </w:tcBorders>
            <w:shd w:val="clear" w:color="auto" w:fill="auto"/>
            <w:vAlign w:val="center"/>
            <w:hideMark/>
          </w:tcPr>
          <w:p w:rsidR="00BE14A7" w:rsidRPr="00B91C73" w:rsidRDefault="00BE14A7" w:rsidP="00B91C73">
            <w:pPr>
              <w:autoSpaceDE/>
              <w:autoSpaceDN/>
              <w:jc w:val="center"/>
              <w:rPr>
                <w:rFonts w:ascii="Arial" w:hAnsi="Arial" w:cs="Arial"/>
                <w:color w:val="000000"/>
              </w:rPr>
            </w:pPr>
            <w:r w:rsidRPr="00B91C73">
              <w:rPr>
                <w:rFonts w:ascii="Arial" w:hAnsi="Arial" w:cs="Arial"/>
                <w:color w:val="000000"/>
              </w:rPr>
              <w:t>2010</w:t>
            </w:r>
          </w:p>
        </w:tc>
      </w:tr>
      <w:tr w:rsidR="00BE14A7" w:rsidRPr="00B91C73" w:rsidTr="00B91C73">
        <w:trPr>
          <w:trHeight w:val="1002"/>
        </w:trPr>
        <w:tc>
          <w:tcPr>
            <w:tcW w:w="388" w:type="pct"/>
            <w:tcBorders>
              <w:top w:val="nil"/>
              <w:left w:val="single" w:sz="4" w:space="0" w:color="auto"/>
              <w:bottom w:val="single" w:sz="4" w:space="0" w:color="auto"/>
              <w:right w:val="single" w:sz="4" w:space="0" w:color="auto"/>
            </w:tcBorders>
            <w:shd w:val="clear" w:color="auto" w:fill="auto"/>
            <w:noWrap/>
            <w:vAlign w:val="center"/>
            <w:hideMark/>
          </w:tcPr>
          <w:p w:rsidR="00BE14A7" w:rsidRPr="00B91C73" w:rsidRDefault="00BE14A7" w:rsidP="00B91C73">
            <w:pPr>
              <w:autoSpaceDE/>
              <w:autoSpaceDN/>
              <w:jc w:val="center"/>
              <w:rPr>
                <w:rFonts w:ascii="Calibri" w:hAnsi="Calibri" w:cs="Calibri"/>
                <w:color w:val="000000"/>
                <w:sz w:val="22"/>
                <w:szCs w:val="22"/>
              </w:rPr>
            </w:pPr>
            <w:r w:rsidRPr="00B91C73">
              <w:rPr>
                <w:rFonts w:ascii="Calibri" w:hAnsi="Calibri" w:cs="Calibri"/>
                <w:color w:val="000000"/>
                <w:sz w:val="22"/>
                <w:szCs w:val="22"/>
              </w:rPr>
              <w:t>14</w:t>
            </w:r>
          </w:p>
        </w:tc>
        <w:tc>
          <w:tcPr>
            <w:tcW w:w="2644" w:type="pct"/>
            <w:tcBorders>
              <w:top w:val="nil"/>
              <w:left w:val="nil"/>
              <w:bottom w:val="single" w:sz="4" w:space="0" w:color="auto"/>
              <w:right w:val="single" w:sz="4" w:space="0" w:color="auto"/>
            </w:tcBorders>
            <w:shd w:val="clear" w:color="auto" w:fill="auto"/>
            <w:vAlign w:val="center"/>
            <w:hideMark/>
          </w:tcPr>
          <w:p w:rsidR="00BE14A7" w:rsidRPr="00B91C73" w:rsidRDefault="00BE14A7" w:rsidP="00B91C73">
            <w:pPr>
              <w:autoSpaceDE/>
              <w:autoSpaceDN/>
              <w:ind w:firstLineChars="100" w:firstLine="200"/>
              <w:rPr>
                <w:rFonts w:ascii="Arial" w:hAnsi="Arial" w:cs="Arial"/>
                <w:color w:val="000000"/>
              </w:rPr>
            </w:pPr>
            <w:r w:rsidRPr="00B91C73">
              <w:rPr>
                <w:rFonts w:ascii="Arial" w:hAnsi="Arial" w:cs="Arial"/>
                <w:color w:val="000000"/>
              </w:rPr>
              <w:t>The Impact of Logo Design Characteristics on the Recognition Dimension of the brand Awareness Construct of Corporate Brand Equity</w:t>
            </w:r>
          </w:p>
        </w:tc>
        <w:tc>
          <w:tcPr>
            <w:tcW w:w="1020" w:type="pct"/>
            <w:tcBorders>
              <w:top w:val="nil"/>
              <w:left w:val="nil"/>
              <w:bottom w:val="single" w:sz="4" w:space="0" w:color="auto"/>
              <w:right w:val="single" w:sz="4" w:space="0" w:color="auto"/>
            </w:tcBorders>
            <w:shd w:val="clear" w:color="auto" w:fill="auto"/>
            <w:vAlign w:val="center"/>
            <w:hideMark/>
          </w:tcPr>
          <w:p w:rsidR="00BE14A7" w:rsidRPr="00B91C73" w:rsidRDefault="00BE14A7" w:rsidP="00B91C73">
            <w:pPr>
              <w:autoSpaceDE/>
              <w:autoSpaceDN/>
              <w:ind w:firstLineChars="100" w:firstLine="200"/>
              <w:rPr>
                <w:rFonts w:ascii="Arial" w:hAnsi="Arial" w:cs="Arial"/>
                <w:color w:val="000000"/>
              </w:rPr>
            </w:pPr>
            <w:r w:rsidRPr="00B91C73">
              <w:rPr>
                <w:rFonts w:ascii="Arial" w:hAnsi="Arial" w:cs="Arial"/>
                <w:color w:val="000000"/>
              </w:rPr>
              <w:t xml:space="preserve">Mohamed Ahmed Youssef </w:t>
            </w:r>
            <w:proofErr w:type="spellStart"/>
            <w:r w:rsidRPr="00B91C73">
              <w:rPr>
                <w:rFonts w:ascii="Arial" w:hAnsi="Arial" w:cs="Arial"/>
                <w:color w:val="000000"/>
              </w:rPr>
              <w:t>Naguib</w:t>
            </w:r>
            <w:proofErr w:type="spellEnd"/>
            <w:r w:rsidRPr="00B91C73">
              <w:rPr>
                <w:rFonts w:ascii="Arial" w:hAnsi="Arial" w:cs="Arial"/>
                <w:color w:val="000000"/>
              </w:rPr>
              <w:t xml:space="preserve"> El </w:t>
            </w:r>
            <w:proofErr w:type="spellStart"/>
            <w:r w:rsidRPr="00B91C73">
              <w:rPr>
                <w:rFonts w:ascii="Arial" w:hAnsi="Arial" w:cs="Arial"/>
                <w:color w:val="000000"/>
              </w:rPr>
              <w:t>Gawahergy</w:t>
            </w:r>
            <w:proofErr w:type="spellEnd"/>
          </w:p>
        </w:tc>
        <w:tc>
          <w:tcPr>
            <w:tcW w:w="948" w:type="pct"/>
            <w:tcBorders>
              <w:top w:val="nil"/>
              <w:left w:val="nil"/>
              <w:bottom w:val="single" w:sz="4" w:space="0" w:color="auto"/>
              <w:right w:val="single" w:sz="4" w:space="0" w:color="auto"/>
            </w:tcBorders>
            <w:shd w:val="clear" w:color="auto" w:fill="auto"/>
            <w:vAlign w:val="center"/>
            <w:hideMark/>
          </w:tcPr>
          <w:p w:rsidR="00BE14A7" w:rsidRPr="00B91C73" w:rsidRDefault="00BE14A7" w:rsidP="00B91C73">
            <w:pPr>
              <w:autoSpaceDE/>
              <w:autoSpaceDN/>
              <w:jc w:val="center"/>
              <w:rPr>
                <w:rFonts w:ascii="Arial" w:hAnsi="Arial" w:cs="Arial"/>
                <w:color w:val="000000"/>
              </w:rPr>
            </w:pPr>
            <w:r w:rsidRPr="00B91C73">
              <w:rPr>
                <w:rFonts w:ascii="Arial" w:hAnsi="Arial" w:cs="Arial"/>
                <w:color w:val="000000"/>
              </w:rPr>
              <w:t>2010</w:t>
            </w:r>
          </w:p>
        </w:tc>
      </w:tr>
      <w:tr w:rsidR="00E74E44" w:rsidRPr="00B91C73" w:rsidTr="00FB0CC5">
        <w:trPr>
          <w:trHeight w:val="1002"/>
        </w:trPr>
        <w:tc>
          <w:tcPr>
            <w:tcW w:w="3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74E44" w:rsidRDefault="00E74E44" w:rsidP="00FB0CC5">
            <w:pPr>
              <w:autoSpaceDE/>
              <w:autoSpaceDN/>
              <w:jc w:val="center"/>
              <w:rPr>
                <w:rFonts w:ascii="Calibri" w:hAnsi="Calibri" w:cs="Calibri"/>
                <w:color w:val="000000"/>
                <w:sz w:val="22"/>
                <w:szCs w:val="22"/>
              </w:rPr>
            </w:pPr>
            <w:r>
              <w:rPr>
                <w:rFonts w:ascii="Calibri" w:hAnsi="Calibri" w:cs="Calibri"/>
                <w:color w:val="000000"/>
                <w:sz w:val="22"/>
                <w:szCs w:val="22"/>
              </w:rPr>
              <w:t>15</w:t>
            </w:r>
          </w:p>
        </w:tc>
        <w:tc>
          <w:tcPr>
            <w:tcW w:w="2644" w:type="pct"/>
            <w:tcBorders>
              <w:top w:val="single" w:sz="4" w:space="0" w:color="auto"/>
              <w:left w:val="nil"/>
              <w:bottom w:val="single" w:sz="4" w:space="0" w:color="auto"/>
              <w:right w:val="single" w:sz="4" w:space="0" w:color="auto"/>
            </w:tcBorders>
            <w:shd w:val="clear" w:color="auto" w:fill="auto"/>
            <w:vAlign w:val="center"/>
          </w:tcPr>
          <w:p w:rsidR="00E74E44" w:rsidRPr="00E74E44" w:rsidRDefault="00E74E44" w:rsidP="00F65A09">
            <w:pPr>
              <w:autoSpaceDE/>
              <w:autoSpaceDN/>
              <w:ind w:firstLineChars="100" w:firstLine="200"/>
              <w:rPr>
                <w:rFonts w:ascii="Arial" w:hAnsi="Arial" w:cs="Arial"/>
              </w:rPr>
            </w:pPr>
            <w:r w:rsidRPr="00E74E44">
              <w:rPr>
                <w:rFonts w:ascii="Arial" w:hAnsi="Arial" w:cs="Arial"/>
              </w:rPr>
              <w:t>The Impact of CRM on the Profitability in the Retail Banking</w:t>
            </w:r>
            <w:r w:rsidR="00F65A09">
              <w:rPr>
                <w:rFonts w:ascii="Arial" w:hAnsi="Arial" w:cs="Arial"/>
              </w:rPr>
              <w:t xml:space="preserve"> (DBA)</w:t>
            </w:r>
          </w:p>
        </w:tc>
        <w:tc>
          <w:tcPr>
            <w:tcW w:w="1020" w:type="pct"/>
            <w:tcBorders>
              <w:top w:val="single" w:sz="4" w:space="0" w:color="auto"/>
              <w:left w:val="nil"/>
              <w:bottom w:val="single" w:sz="4" w:space="0" w:color="auto"/>
              <w:right w:val="single" w:sz="4" w:space="0" w:color="auto"/>
            </w:tcBorders>
            <w:shd w:val="clear" w:color="auto" w:fill="auto"/>
            <w:vAlign w:val="center"/>
          </w:tcPr>
          <w:p w:rsidR="00E74E44" w:rsidRDefault="00E74E44" w:rsidP="00FB0CC5">
            <w:pPr>
              <w:autoSpaceDE/>
              <w:autoSpaceDN/>
              <w:ind w:firstLineChars="100" w:firstLine="200"/>
              <w:rPr>
                <w:rFonts w:ascii="Arial" w:hAnsi="Arial" w:cs="Arial"/>
              </w:rPr>
            </w:pPr>
            <w:proofErr w:type="spellStart"/>
            <w:r>
              <w:rPr>
                <w:rFonts w:ascii="Arial" w:hAnsi="Arial" w:cs="Arial"/>
              </w:rPr>
              <w:t>Sameh</w:t>
            </w:r>
            <w:proofErr w:type="spellEnd"/>
            <w:r>
              <w:rPr>
                <w:rFonts w:ascii="Arial" w:hAnsi="Arial" w:cs="Arial"/>
              </w:rPr>
              <w:t xml:space="preserve"> Salah</w:t>
            </w:r>
          </w:p>
        </w:tc>
        <w:tc>
          <w:tcPr>
            <w:tcW w:w="948" w:type="pct"/>
            <w:tcBorders>
              <w:top w:val="single" w:sz="4" w:space="0" w:color="auto"/>
              <w:left w:val="nil"/>
              <w:bottom w:val="single" w:sz="4" w:space="0" w:color="auto"/>
              <w:right w:val="single" w:sz="4" w:space="0" w:color="auto"/>
            </w:tcBorders>
            <w:shd w:val="clear" w:color="auto" w:fill="auto"/>
            <w:vAlign w:val="center"/>
          </w:tcPr>
          <w:p w:rsidR="00E74E44" w:rsidRDefault="00E74E44" w:rsidP="00FB0CC5">
            <w:pPr>
              <w:autoSpaceDE/>
              <w:autoSpaceDN/>
              <w:jc w:val="center"/>
              <w:rPr>
                <w:rFonts w:ascii="Arial" w:hAnsi="Arial" w:cs="Arial"/>
                <w:color w:val="000000"/>
              </w:rPr>
            </w:pPr>
            <w:r>
              <w:rPr>
                <w:rFonts w:ascii="Arial" w:hAnsi="Arial" w:cs="Arial"/>
                <w:color w:val="000000"/>
              </w:rPr>
              <w:t>2010</w:t>
            </w:r>
          </w:p>
        </w:tc>
      </w:tr>
      <w:tr w:rsidR="00BE14A7" w:rsidRPr="00B91C73" w:rsidTr="00B91C73">
        <w:trPr>
          <w:trHeight w:val="1002"/>
        </w:trPr>
        <w:tc>
          <w:tcPr>
            <w:tcW w:w="388" w:type="pct"/>
            <w:tcBorders>
              <w:top w:val="nil"/>
              <w:left w:val="single" w:sz="4" w:space="0" w:color="auto"/>
              <w:bottom w:val="single" w:sz="4" w:space="0" w:color="auto"/>
              <w:right w:val="single" w:sz="4" w:space="0" w:color="auto"/>
            </w:tcBorders>
            <w:shd w:val="clear" w:color="auto" w:fill="auto"/>
            <w:noWrap/>
            <w:vAlign w:val="center"/>
            <w:hideMark/>
          </w:tcPr>
          <w:p w:rsidR="00BE14A7" w:rsidRPr="00B91C73" w:rsidRDefault="00E74E44" w:rsidP="00B91C73">
            <w:pPr>
              <w:autoSpaceDE/>
              <w:autoSpaceDN/>
              <w:jc w:val="center"/>
              <w:rPr>
                <w:rFonts w:ascii="Calibri" w:hAnsi="Calibri" w:cs="Calibri"/>
                <w:color w:val="000000"/>
                <w:sz w:val="22"/>
                <w:szCs w:val="22"/>
              </w:rPr>
            </w:pPr>
            <w:r>
              <w:rPr>
                <w:rFonts w:ascii="Calibri" w:hAnsi="Calibri" w:cs="Calibri"/>
                <w:color w:val="000000"/>
                <w:sz w:val="22"/>
                <w:szCs w:val="22"/>
              </w:rPr>
              <w:t>16</w:t>
            </w:r>
          </w:p>
        </w:tc>
        <w:tc>
          <w:tcPr>
            <w:tcW w:w="2644" w:type="pct"/>
            <w:tcBorders>
              <w:top w:val="nil"/>
              <w:left w:val="nil"/>
              <w:bottom w:val="single" w:sz="4" w:space="0" w:color="auto"/>
              <w:right w:val="single" w:sz="4" w:space="0" w:color="auto"/>
            </w:tcBorders>
            <w:shd w:val="clear" w:color="auto" w:fill="auto"/>
            <w:vAlign w:val="center"/>
            <w:hideMark/>
          </w:tcPr>
          <w:p w:rsidR="00BE14A7" w:rsidRPr="00B91C73" w:rsidRDefault="00BE14A7" w:rsidP="00B91C73">
            <w:pPr>
              <w:autoSpaceDE/>
              <w:autoSpaceDN/>
              <w:ind w:firstLineChars="100" w:firstLine="200"/>
              <w:rPr>
                <w:rFonts w:ascii="Arial" w:hAnsi="Arial" w:cs="Arial"/>
              </w:rPr>
            </w:pPr>
            <w:r w:rsidRPr="00B91C73">
              <w:rPr>
                <w:rFonts w:ascii="Arial" w:hAnsi="Arial" w:cs="Arial"/>
              </w:rPr>
              <w:t>Towards Employee Engagement in the Strategy Implementation</w:t>
            </w:r>
          </w:p>
        </w:tc>
        <w:tc>
          <w:tcPr>
            <w:tcW w:w="1020" w:type="pct"/>
            <w:tcBorders>
              <w:top w:val="nil"/>
              <w:left w:val="nil"/>
              <w:bottom w:val="single" w:sz="4" w:space="0" w:color="auto"/>
              <w:right w:val="single" w:sz="4" w:space="0" w:color="auto"/>
            </w:tcBorders>
            <w:shd w:val="clear" w:color="auto" w:fill="auto"/>
            <w:vAlign w:val="center"/>
            <w:hideMark/>
          </w:tcPr>
          <w:p w:rsidR="00BE14A7" w:rsidRPr="00B91C73" w:rsidRDefault="00BE14A7" w:rsidP="00B91C73">
            <w:pPr>
              <w:autoSpaceDE/>
              <w:autoSpaceDN/>
              <w:ind w:firstLineChars="100" w:firstLine="200"/>
              <w:rPr>
                <w:rFonts w:ascii="Arial" w:hAnsi="Arial" w:cs="Arial"/>
              </w:rPr>
            </w:pPr>
            <w:r w:rsidRPr="00B91C73">
              <w:rPr>
                <w:rFonts w:ascii="Arial" w:hAnsi="Arial" w:cs="Arial"/>
              </w:rPr>
              <w:t xml:space="preserve">Kareem Khaled </w:t>
            </w:r>
            <w:proofErr w:type="spellStart"/>
            <w:r w:rsidRPr="00B91C73">
              <w:rPr>
                <w:rFonts w:ascii="Arial" w:hAnsi="Arial" w:cs="Arial"/>
              </w:rPr>
              <w:t>Refaat</w:t>
            </w:r>
            <w:proofErr w:type="spellEnd"/>
          </w:p>
        </w:tc>
        <w:tc>
          <w:tcPr>
            <w:tcW w:w="948" w:type="pct"/>
            <w:tcBorders>
              <w:top w:val="nil"/>
              <w:left w:val="nil"/>
              <w:bottom w:val="single" w:sz="4" w:space="0" w:color="auto"/>
              <w:right w:val="single" w:sz="4" w:space="0" w:color="auto"/>
            </w:tcBorders>
            <w:shd w:val="clear" w:color="auto" w:fill="auto"/>
            <w:vAlign w:val="center"/>
            <w:hideMark/>
          </w:tcPr>
          <w:p w:rsidR="00BE14A7" w:rsidRPr="00B91C73" w:rsidRDefault="00BE14A7" w:rsidP="00B91C73">
            <w:pPr>
              <w:autoSpaceDE/>
              <w:autoSpaceDN/>
              <w:jc w:val="center"/>
              <w:rPr>
                <w:rFonts w:ascii="Arial" w:hAnsi="Arial" w:cs="Arial"/>
                <w:color w:val="000000"/>
              </w:rPr>
            </w:pPr>
            <w:r w:rsidRPr="00B91C73">
              <w:rPr>
                <w:rFonts w:ascii="Arial" w:hAnsi="Arial" w:cs="Arial"/>
                <w:color w:val="000000"/>
              </w:rPr>
              <w:t>2011</w:t>
            </w:r>
          </w:p>
        </w:tc>
      </w:tr>
      <w:tr w:rsidR="00BE14A7" w:rsidRPr="00B91C73" w:rsidTr="00E74E44">
        <w:trPr>
          <w:trHeight w:val="1002"/>
        </w:trPr>
        <w:tc>
          <w:tcPr>
            <w:tcW w:w="388" w:type="pct"/>
            <w:tcBorders>
              <w:top w:val="nil"/>
              <w:left w:val="single" w:sz="4" w:space="0" w:color="auto"/>
              <w:bottom w:val="single" w:sz="4" w:space="0" w:color="auto"/>
              <w:right w:val="single" w:sz="4" w:space="0" w:color="auto"/>
            </w:tcBorders>
            <w:shd w:val="clear" w:color="auto" w:fill="auto"/>
            <w:noWrap/>
            <w:vAlign w:val="center"/>
            <w:hideMark/>
          </w:tcPr>
          <w:p w:rsidR="00BE14A7" w:rsidRPr="00B91C73" w:rsidRDefault="00E74E44" w:rsidP="00B91C73">
            <w:pPr>
              <w:autoSpaceDE/>
              <w:autoSpaceDN/>
              <w:jc w:val="center"/>
              <w:rPr>
                <w:rFonts w:ascii="Calibri" w:hAnsi="Calibri" w:cs="Calibri"/>
                <w:color w:val="000000"/>
                <w:sz w:val="22"/>
                <w:szCs w:val="22"/>
              </w:rPr>
            </w:pPr>
            <w:r>
              <w:rPr>
                <w:rFonts w:ascii="Calibri" w:hAnsi="Calibri" w:cs="Calibri"/>
                <w:color w:val="000000"/>
                <w:sz w:val="22"/>
                <w:szCs w:val="22"/>
              </w:rPr>
              <w:t>17</w:t>
            </w:r>
          </w:p>
        </w:tc>
        <w:tc>
          <w:tcPr>
            <w:tcW w:w="2644" w:type="pct"/>
            <w:tcBorders>
              <w:top w:val="nil"/>
              <w:left w:val="nil"/>
              <w:bottom w:val="single" w:sz="4" w:space="0" w:color="auto"/>
              <w:right w:val="single" w:sz="4" w:space="0" w:color="auto"/>
            </w:tcBorders>
            <w:shd w:val="clear" w:color="auto" w:fill="auto"/>
            <w:vAlign w:val="center"/>
            <w:hideMark/>
          </w:tcPr>
          <w:p w:rsidR="00BE14A7" w:rsidRPr="00B91C73" w:rsidRDefault="00BE14A7" w:rsidP="00B91C73">
            <w:pPr>
              <w:autoSpaceDE/>
              <w:autoSpaceDN/>
              <w:ind w:firstLineChars="100" w:firstLine="200"/>
              <w:rPr>
                <w:rFonts w:ascii="Arial" w:hAnsi="Arial" w:cs="Arial"/>
              </w:rPr>
            </w:pPr>
            <w:r w:rsidRPr="00B91C73">
              <w:rPr>
                <w:rFonts w:ascii="Arial" w:hAnsi="Arial" w:cs="Arial"/>
              </w:rPr>
              <w:t>The Impact of change in Egyptian Retail Market on Consumers' Shopping Behavior</w:t>
            </w:r>
          </w:p>
        </w:tc>
        <w:tc>
          <w:tcPr>
            <w:tcW w:w="1020" w:type="pct"/>
            <w:tcBorders>
              <w:top w:val="nil"/>
              <w:left w:val="nil"/>
              <w:bottom w:val="single" w:sz="4" w:space="0" w:color="auto"/>
              <w:right w:val="single" w:sz="4" w:space="0" w:color="auto"/>
            </w:tcBorders>
            <w:shd w:val="clear" w:color="auto" w:fill="auto"/>
            <w:vAlign w:val="center"/>
            <w:hideMark/>
          </w:tcPr>
          <w:p w:rsidR="00BE14A7" w:rsidRPr="00B91C73" w:rsidRDefault="00BE14A7" w:rsidP="00B91C73">
            <w:pPr>
              <w:autoSpaceDE/>
              <w:autoSpaceDN/>
              <w:ind w:firstLineChars="100" w:firstLine="200"/>
              <w:rPr>
                <w:rFonts w:ascii="Arial" w:hAnsi="Arial" w:cs="Arial"/>
              </w:rPr>
            </w:pPr>
            <w:r w:rsidRPr="00B91C73">
              <w:rPr>
                <w:rFonts w:ascii="Arial" w:hAnsi="Arial" w:cs="Arial"/>
              </w:rPr>
              <w:t xml:space="preserve">Passant Mostafa </w:t>
            </w:r>
            <w:proofErr w:type="spellStart"/>
            <w:r w:rsidRPr="00B91C73">
              <w:rPr>
                <w:rFonts w:ascii="Arial" w:hAnsi="Arial" w:cs="Arial"/>
              </w:rPr>
              <w:t>Mikkawi</w:t>
            </w:r>
            <w:proofErr w:type="spellEnd"/>
          </w:p>
        </w:tc>
        <w:tc>
          <w:tcPr>
            <w:tcW w:w="948" w:type="pct"/>
            <w:tcBorders>
              <w:top w:val="nil"/>
              <w:left w:val="nil"/>
              <w:bottom w:val="single" w:sz="4" w:space="0" w:color="auto"/>
              <w:right w:val="single" w:sz="4" w:space="0" w:color="auto"/>
            </w:tcBorders>
            <w:shd w:val="clear" w:color="auto" w:fill="auto"/>
            <w:vAlign w:val="center"/>
            <w:hideMark/>
          </w:tcPr>
          <w:p w:rsidR="00BE14A7" w:rsidRPr="00B91C73" w:rsidRDefault="00BE14A7" w:rsidP="00B91C73">
            <w:pPr>
              <w:autoSpaceDE/>
              <w:autoSpaceDN/>
              <w:jc w:val="center"/>
              <w:rPr>
                <w:rFonts w:ascii="Arial" w:hAnsi="Arial" w:cs="Arial"/>
                <w:color w:val="000000"/>
              </w:rPr>
            </w:pPr>
            <w:r w:rsidRPr="00B91C73">
              <w:rPr>
                <w:rFonts w:ascii="Arial" w:hAnsi="Arial" w:cs="Arial"/>
                <w:color w:val="000000"/>
              </w:rPr>
              <w:t>2011</w:t>
            </w:r>
          </w:p>
        </w:tc>
      </w:tr>
      <w:tr w:rsidR="00E74E44" w:rsidRPr="00B91C73" w:rsidTr="00FB0CC5">
        <w:trPr>
          <w:trHeight w:val="1002"/>
        </w:trPr>
        <w:tc>
          <w:tcPr>
            <w:tcW w:w="3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74E44" w:rsidRDefault="00E74E44" w:rsidP="00FB0CC5">
            <w:pPr>
              <w:autoSpaceDE/>
              <w:autoSpaceDN/>
              <w:jc w:val="center"/>
              <w:rPr>
                <w:rFonts w:ascii="Calibri" w:hAnsi="Calibri" w:cs="Calibri"/>
                <w:color w:val="000000"/>
                <w:sz w:val="22"/>
                <w:szCs w:val="22"/>
              </w:rPr>
            </w:pPr>
            <w:r>
              <w:rPr>
                <w:rFonts w:ascii="Calibri" w:hAnsi="Calibri" w:cs="Calibri"/>
                <w:color w:val="000000"/>
                <w:sz w:val="22"/>
                <w:szCs w:val="22"/>
              </w:rPr>
              <w:t>18</w:t>
            </w:r>
          </w:p>
        </w:tc>
        <w:tc>
          <w:tcPr>
            <w:tcW w:w="2644" w:type="pct"/>
            <w:tcBorders>
              <w:top w:val="single" w:sz="4" w:space="0" w:color="auto"/>
              <w:left w:val="nil"/>
              <w:bottom w:val="single" w:sz="4" w:space="0" w:color="auto"/>
              <w:right w:val="single" w:sz="4" w:space="0" w:color="auto"/>
            </w:tcBorders>
            <w:shd w:val="clear" w:color="auto" w:fill="auto"/>
            <w:vAlign w:val="center"/>
          </w:tcPr>
          <w:p w:rsidR="00E74E44" w:rsidRPr="00E74E44" w:rsidRDefault="00E74E44" w:rsidP="00FB0CC5">
            <w:pPr>
              <w:autoSpaceDE/>
              <w:autoSpaceDN/>
              <w:ind w:firstLineChars="100" w:firstLine="200"/>
              <w:rPr>
                <w:rFonts w:ascii="Arial" w:hAnsi="Arial" w:cs="Arial"/>
              </w:rPr>
            </w:pPr>
            <w:r w:rsidRPr="00E74E44">
              <w:rPr>
                <w:rFonts w:ascii="Arial" w:hAnsi="Arial" w:cs="Arial"/>
              </w:rPr>
              <w:t>A normative model</w:t>
            </w:r>
            <w:r w:rsidRPr="00E74E44">
              <w:rPr>
                <w:rFonts w:ascii="Arial" w:hAnsi="Arial" w:cs="Arial"/>
              </w:rPr>
              <w:fldChar w:fldCharType="begin"/>
            </w:r>
            <w:r w:rsidRPr="00E74E44">
              <w:rPr>
                <w:rFonts w:ascii="Arial" w:hAnsi="Arial" w:cs="Arial"/>
              </w:rPr>
              <w:instrText xml:space="preserve"> XE "model" </w:instrText>
            </w:r>
            <w:r w:rsidRPr="00E74E44">
              <w:rPr>
                <w:rFonts w:ascii="Arial" w:hAnsi="Arial" w:cs="Arial"/>
              </w:rPr>
              <w:fldChar w:fldCharType="end"/>
            </w:r>
            <w:r w:rsidRPr="00E74E44">
              <w:rPr>
                <w:rFonts w:ascii="Arial" w:hAnsi="Arial" w:cs="Arial"/>
              </w:rPr>
              <w:t xml:space="preserve"> for sales promotion effectiveness </w:t>
            </w:r>
            <w:r w:rsidRPr="00E74E44">
              <w:rPr>
                <w:rFonts w:ascii="Arial" w:hAnsi="Arial" w:cs="Arial"/>
              </w:rPr>
              <w:fldChar w:fldCharType="begin"/>
            </w:r>
            <w:r w:rsidRPr="00E74E44">
              <w:rPr>
                <w:rFonts w:ascii="Arial" w:hAnsi="Arial" w:cs="Arial"/>
              </w:rPr>
              <w:instrText xml:space="preserve"> XE "effectiveness" </w:instrText>
            </w:r>
            <w:r w:rsidRPr="00E74E44">
              <w:rPr>
                <w:rFonts w:ascii="Arial" w:hAnsi="Arial" w:cs="Arial"/>
              </w:rPr>
              <w:fldChar w:fldCharType="end"/>
            </w:r>
            <w:r w:rsidRPr="00E74E44">
              <w:rPr>
                <w:rFonts w:ascii="Arial" w:hAnsi="Arial" w:cs="Arial"/>
              </w:rPr>
              <w:t>for durable</w:t>
            </w:r>
            <w:r w:rsidRPr="00E74E44">
              <w:rPr>
                <w:rFonts w:ascii="Arial" w:hAnsi="Arial" w:cs="Arial"/>
              </w:rPr>
              <w:fldChar w:fldCharType="begin"/>
            </w:r>
            <w:r w:rsidRPr="00E74E44">
              <w:rPr>
                <w:rFonts w:ascii="Arial" w:hAnsi="Arial" w:cs="Arial"/>
              </w:rPr>
              <w:instrText xml:space="preserve"> XE "durable" </w:instrText>
            </w:r>
            <w:r w:rsidRPr="00E74E44">
              <w:rPr>
                <w:rFonts w:ascii="Arial" w:hAnsi="Arial" w:cs="Arial"/>
              </w:rPr>
              <w:fldChar w:fldCharType="end"/>
            </w:r>
            <w:r w:rsidRPr="00E74E44">
              <w:rPr>
                <w:rFonts w:ascii="Arial" w:hAnsi="Arial" w:cs="Arial"/>
              </w:rPr>
              <w:t xml:space="preserve"> goods</w:t>
            </w:r>
            <w:r>
              <w:rPr>
                <w:rFonts w:ascii="Arial" w:hAnsi="Arial" w:cs="Arial"/>
              </w:rPr>
              <w:t xml:space="preserve"> (DBA)</w:t>
            </w:r>
          </w:p>
          <w:p w:rsidR="00E74E44" w:rsidRPr="00E74E44" w:rsidRDefault="00E74E44" w:rsidP="00FB0CC5">
            <w:pPr>
              <w:autoSpaceDE/>
              <w:autoSpaceDN/>
              <w:ind w:firstLineChars="100" w:firstLine="200"/>
              <w:rPr>
                <w:rFonts w:ascii="Arial" w:hAnsi="Arial" w:cs="Arial"/>
              </w:rPr>
            </w:pPr>
          </w:p>
        </w:tc>
        <w:tc>
          <w:tcPr>
            <w:tcW w:w="1020" w:type="pct"/>
            <w:tcBorders>
              <w:top w:val="single" w:sz="4" w:space="0" w:color="auto"/>
              <w:left w:val="nil"/>
              <w:bottom w:val="single" w:sz="4" w:space="0" w:color="auto"/>
              <w:right w:val="single" w:sz="4" w:space="0" w:color="auto"/>
            </w:tcBorders>
            <w:shd w:val="clear" w:color="auto" w:fill="auto"/>
            <w:vAlign w:val="center"/>
          </w:tcPr>
          <w:p w:rsidR="00E74E44" w:rsidRDefault="00E74E44" w:rsidP="00FB0CC5">
            <w:pPr>
              <w:autoSpaceDE/>
              <w:autoSpaceDN/>
              <w:ind w:firstLineChars="100" w:firstLine="200"/>
              <w:rPr>
                <w:rFonts w:ascii="Arial" w:hAnsi="Arial" w:cs="Arial"/>
              </w:rPr>
            </w:pPr>
            <w:r>
              <w:rPr>
                <w:rFonts w:ascii="Arial" w:hAnsi="Arial" w:cs="Arial"/>
              </w:rPr>
              <w:t>Ahmed Amr Rashad</w:t>
            </w:r>
          </w:p>
        </w:tc>
        <w:tc>
          <w:tcPr>
            <w:tcW w:w="948" w:type="pct"/>
            <w:tcBorders>
              <w:top w:val="single" w:sz="4" w:space="0" w:color="auto"/>
              <w:left w:val="nil"/>
              <w:bottom w:val="single" w:sz="4" w:space="0" w:color="auto"/>
              <w:right w:val="single" w:sz="4" w:space="0" w:color="auto"/>
            </w:tcBorders>
            <w:shd w:val="clear" w:color="auto" w:fill="auto"/>
            <w:vAlign w:val="center"/>
          </w:tcPr>
          <w:p w:rsidR="00E74E44" w:rsidRDefault="00E74E44" w:rsidP="00FB0CC5">
            <w:pPr>
              <w:autoSpaceDE/>
              <w:autoSpaceDN/>
              <w:jc w:val="center"/>
              <w:rPr>
                <w:rFonts w:ascii="Arial" w:hAnsi="Arial" w:cs="Arial"/>
                <w:color w:val="000000"/>
              </w:rPr>
            </w:pPr>
            <w:r>
              <w:rPr>
                <w:rFonts w:ascii="Arial" w:hAnsi="Arial" w:cs="Arial"/>
                <w:color w:val="000000"/>
              </w:rPr>
              <w:t>2012</w:t>
            </w:r>
          </w:p>
        </w:tc>
      </w:tr>
      <w:tr w:rsidR="00E74E44" w:rsidRPr="00B91C73" w:rsidTr="00E74E44">
        <w:trPr>
          <w:trHeight w:val="1002"/>
        </w:trPr>
        <w:tc>
          <w:tcPr>
            <w:tcW w:w="3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74E44" w:rsidRPr="00B91C73" w:rsidRDefault="00E74E44" w:rsidP="00B91C73">
            <w:pPr>
              <w:autoSpaceDE/>
              <w:autoSpaceDN/>
              <w:jc w:val="center"/>
              <w:rPr>
                <w:rFonts w:ascii="Calibri" w:hAnsi="Calibri" w:cs="Calibri"/>
                <w:color w:val="000000"/>
                <w:sz w:val="22"/>
                <w:szCs w:val="22"/>
              </w:rPr>
            </w:pPr>
            <w:r>
              <w:rPr>
                <w:rFonts w:ascii="Calibri" w:hAnsi="Calibri" w:cs="Calibri"/>
                <w:color w:val="000000"/>
                <w:sz w:val="22"/>
                <w:szCs w:val="22"/>
              </w:rPr>
              <w:t>19</w:t>
            </w:r>
          </w:p>
        </w:tc>
        <w:tc>
          <w:tcPr>
            <w:tcW w:w="2644" w:type="pct"/>
            <w:tcBorders>
              <w:top w:val="single" w:sz="4" w:space="0" w:color="auto"/>
              <w:left w:val="nil"/>
              <w:bottom w:val="single" w:sz="4" w:space="0" w:color="auto"/>
              <w:right w:val="single" w:sz="4" w:space="0" w:color="auto"/>
            </w:tcBorders>
            <w:shd w:val="clear" w:color="auto" w:fill="auto"/>
            <w:vAlign w:val="center"/>
          </w:tcPr>
          <w:p w:rsidR="00E74E44" w:rsidRPr="00E74E44" w:rsidRDefault="00E74E44" w:rsidP="00E74E44">
            <w:pPr>
              <w:autoSpaceDE/>
              <w:autoSpaceDN/>
              <w:ind w:firstLineChars="100" w:firstLine="200"/>
              <w:rPr>
                <w:rFonts w:ascii="Arial" w:hAnsi="Arial" w:cs="Arial"/>
              </w:rPr>
            </w:pPr>
            <w:r w:rsidRPr="00E74E44">
              <w:rPr>
                <w:rFonts w:ascii="Arial" w:hAnsi="Arial" w:cs="Arial"/>
              </w:rPr>
              <w:t>The Mediating Effect of Customer Perceived Value and Customer Satisfaction on the relationship between Brand Equity and Behavioral Intention</w:t>
            </w:r>
            <w:r w:rsidR="00F65A09">
              <w:rPr>
                <w:rFonts w:ascii="Arial" w:hAnsi="Arial" w:cs="Arial"/>
              </w:rPr>
              <w:t xml:space="preserve"> (DBA)</w:t>
            </w:r>
          </w:p>
          <w:p w:rsidR="00E74E44" w:rsidRPr="00B91C73" w:rsidRDefault="00E74E44" w:rsidP="00B91C73">
            <w:pPr>
              <w:autoSpaceDE/>
              <w:autoSpaceDN/>
              <w:ind w:firstLineChars="100" w:firstLine="200"/>
              <w:rPr>
                <w:rFonts w:ascii="Arial" w:hAnsi="Arial" w:cs="Arial"/>
              </w:rPr>
            </w:pPr>
          </w:p>
        </w:tc>
        <w:tc>
          <w:tcPr>
            <w:tcW w:w="1020" w:type="pct"/>
            <w:tcBorders>
              <w:top w:val="single" w:sz="4" w:space="0" w:color="auto"/>
              <w:left w:val="nil"/>
              <w:bottom w:val="single" w:sz="4" w:space="0" w:color="auto"/>
              <w:right w:val="single" w:sz="4" w:space="0" w:color="auto"/>
            </w:tcBorders>
            <w:shd w:val="clear" w:color="auto" w:fill="auto"/>
            <w:vAlign w:val="center"/>
          </w:tcPr>
          <w:p w:rsidR="00E74E44" w:rsidRPr="00B91C73" w:rsidRDefault="00E74E44" w:rsidP="00B91C73">
            <w:pPr>
              <w:autoSpaceDE/>
              <w:autoSpaceDN/>
              <w:ind w:firstLineChars="100" w:firstLine="200"/>
              <w:rPr>
                <w:rFonts w:ascii="Arial" w:hAnsi="Arial" w:cs="Arial"/>
              </w:rPr>
            </w:pPr>
            <w:r>
              <w:rPr>
                <w:rFonts w:ascii="Arial" w:hAnsi="Arial" w:cs="Arial"/>
              </w:rPr>
              <w:t xml:space="preserve">Ahmed El </w:t>
            </w:r>
            <w:proofErr w:type="spellStart"/>
            <w:r>
              <w:rPr>
                <w:rFonts w:ascii="Arial" w:hAnsi="Arial" w:cs="Arial"/>
              </w:rPr>
              <w:t>Sherbeny</w:t>
            </w:r>
            <w:proofErr w:type="spellEnd"/>
          </w:p>
        </w:tc>
        <w:tc>
          <w:tcPr>
            <w:tcW w:w="948" w:type="pct"/>
            <w:tcBorders>
              <w:top w:val="single" w:sz="4" w:space="0" w:color="auto"/>
              <w:left w:val="nil"/>
              <w:bottom w:val="single" w:sz="4" w:space="0" w:color="auto"/>
              <w:right w:val="single" w:sz="4" w:space="0" w:color="auto"/>
            </w:tcBorders>
            <w:shd w:val="clear" w:color="auto" w:fill="auto"/>
            <w:vAlign w:val="center"/>
          </w:tcPr>
          <w:p w:rsidR="00E74E44" w:rsidRPr="00B91C73" w:rsidRDefault="00E74E44" w:rsidP="00B91C73">
            <w:pPr>
              <w:autoSpaceDE/>
              <w:autoSpaceDN/>
              <w:jc w:val="center"/>
              <w:rPr>
                <w:rFonts w:ascii="Arial" w:hAnsi="Arial" w:cs="Arial"/>
                <w:color w:val="000000"/>
              </w:rPr>
            </w:pPr>
            <w:r>
              <w:rPr>
                <w:rFonts w:ascii="Arial" w:hAnsi="Arial" w:cs="Arial"/>
                <w:color w:val="000000"/>
              </w:rPr>
              <w:t>2015</w:t>
            </w:r>
          </w:p>
        </w:tc>
      </w:tr>
      <w:tr w:rsidR="00E74E44" w:rsidRPr="00B91C73" w:rsidTr="00E74E44">
        <w:trPr>
          <w:trHeight w:val="1002"/>
        </w:trPr>
        <w:tc>
          <w:tcPr>
            <w:tcW w:w="3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74E44" w:rsidRPr="00B91C73" w:rsidRDefault="00F65A09" w:rsidP="00B91C73">
            <w:pPr>
              <w:autoSpaceDE/>
              <w:autoSpaceDN/>
              <w:jc w:val="center"/>
              <w:rPr>
                <w:rFonts w:ascii="Calibri" w:hAnsi="Calibri" w:cs="Calibri"/>
                <w:color w:val="000000"/>
                <w:sz w:val="22"/>
                <w:szCs w:val="22"/>
              </w:rPr>
            </w:pPr>
            <w:r>
              <w:rPr>
                <w:rFonts w:ascii="Calibri" w:hAnsi="Calibri" w:cs="Calibri"/>
                <w:color w:val="000000"/>
                <w:sz w:val="22"/>
                <w:szCs w:val="22"/>
              </w:rPr>
              <w:t>20</w:t>
            </w:r>
          </w:p>
        </w:tc>
        <w:tc>
          <w:tcPr>
            <w:tcW w:w="2644" w:type="pct"/>
            <w:tcBorders>
              <w:top w:val="single" w:sz="4" w:space="0" w:color="auto"/>
              <w:left w:val="nil"/>
              <w:bottom w:val="single" w:sz="4" w:space="0" w:color="auto"/>
              <w:right w:val="single" w:sz="4" w:space="0" w:color="auto"/>
            </w:tcBorders>
            <w:shd w:val="clear" w:color="auto" w:fill="auto"/>
            <w:vAlign w:val="center"/>
          </w:tcPr>
          <w:p w:rsidR="00E74E44" w:rsidRPr="00E74E44" w:rsidRDefault="00E74E44" w:rsidP="00E74E44">
            <w:pPr>
              <w:autoSpaceDE/>
              <w:autoSpaceDN/>
              <w:ind w:firstLineChars="100" w:firstLine="200"/>
              <w:rPr>
                <w:rFonts w:ascii="Arial" w:hAnsi="Arial" w:cs="Arial"/>
              </w:rPr>
            </w:pPr>
            <w:r w:rsidRPr="00E74E44">
              <w:rPr>
                <w:rFonts w:ascii="Arial" w:hAnsi="Arial" w:cs="Arial"/>
              </w:rPr>
              <w:t xml:space="preserve">The Impact of Humorous Advertising on Consumer Buying, Word of Mouth and Recall </w:t>
            </w:r>
          </w:p>
          <w:p w:rsidR="00E74E44" w:rsidRPr="00B91C73" w:rsidRDefault="00E74E44" w:rsidP="00B91C73">
            <w:pPr>
              <w:autoSpaceDE/>
              <w:autoSpaceDN/>
              <w:ind w:firstLineChars="100" w:firstLine="200"/>
              <w:rPr>
                <w:rFonts w:ascii="Arial" w:hAnsi="Arial" w:cs="Arial"/>
              </w:rPr>
            </w:pPr>
          </w:p>
        </w:tc>
        <w:tc>
          <w:tcPr>
            <w:tcW w:w="1020" w:type="pct"/>
            <w:tcBorders>
              <w:top w:val="single" w:sz="4" w:space="0" w:color="auto"/>
              <w:left w:val="nil"/>
              <w:bottom w:val="single" w:sz="4" w:space="0" w:color="auto"/>
              <w:right w:val="single" w:sz="4" w:space="0" w:color="auto"/>
            </w:tcBorders>
            <w:shd w:val="clear" w:color="auto" w:fill="auto"/>
            <w:vAlign w:val="center"/>
          </w:tcPr>
          <w:p w:rsidR="00E74E44" w:rsidRPr="00B91C73" w:rsidRDefault="00E74E44" w:rsidP="00B91C73">
            <w:pPr>
              <w:autoSpaceDE/>
              <w:autoSpaceDN/>
              <w:ind w:firstLineChars="100" w:firstLine="200"/>
              <w:rPr>
                <w:rFonts w:ascii="Arial" w:hAnsi="Arial" w:cs="Arial"/>
              </w:rPr>
            </w:pPr>
            <w:r>
              <w:rPr>
                <w:rFonts w:ascii="Arial" w:hAnsi="Arial" w:cs="Arial"/>
              </w:rPr>
              <w:t xml:space="preserve">Ghada El </w:t>
            </w:r>
            <w:proofErr w:type="spellStart"/>
            <w:r>
              <w:rPr>
                <w:rFonts w:ascii="Arial" w:hAnsi="Arial" w:cs="Arial"/>
              </w:rPr>
              <w:t>Tazy</w:t>
            </w:r>
            <w:proofErr w:type="spellEnd"/>
          </w:p>
        </w:tc>
        <w:tc>
          <w:tcPr>
            <w:tcW w:w="948" w:type="pct"/>
            <w:tcBorders>
              <w:top w:val="single" w:sz="4" w:space="0" w:color="auto"/>
              <w:left w:val="nil"/>
              <w:bottom w:val="single" w:sz="4" w:space="0" w:color="auto"/>
              <w:right w:val="single" w:sz="4" w:space="0" w:color="auto"/>
            </w:tcBorders>
            <w:shd w:val="clear" w:color="auto" w:fill="auto"/>
            <w:vAlign w:val="center"/>
          </w:tcPr>
          <w:p w:rsidR="00E74E44" w:rsidRPr="00B91C73" w:rsidRDefault="00E74E44" w:rsidP="00B91C73">
            <w:pPr>
              <w:autoSpaceDE/>
              <w:autoSpaceDN/>
              <w:jc w:val="center"/>
              <w:rPr>
                <w:rFonts w:ascii="Arial" w:hAnsi="Arial" w:cs="Arial"/>
                <w:color w:val="000000"/>
              </w:rPr>
            </w:pPr>
            <w:r>
              <w:rPr>
                <w:rFonts w:ascii="Arial" w:hAnsi="Arial" w:cs="Arial"/>
                <w:color w:val="000000"/>
              </w:rPr>
              <w:t>2016</w:t>
            </w:r>
          </w:p>
        </w:tc>
      </w:tr>
    </w:tbl>
    <w:p w:rsidR="00B15611" w:rsidRPr="009C6944" w:rsidRDefault="00B91C73" w:rsidP="009C6944">
      <w:pPr>
        <w:pStyle w:val="Achievement"/>
        <w:spacing w:line="360" w:lineRule="auto"/>
        <w:ind w:left="0" w:hanging="630"/>
        <w:rPr>
          <w:rFonts w:ascii="Calibri" w:hAnsi="Calibri" w:cs="Calibri"/>
          <w:b/>
          <w:bCs/>
          <w:i w:val="0"/>
          <w:iCs w:val="0"/>
          <w:color w:val="000080"/>
          <w:spacing w:val="70"/>
          <w:sz w:val="24"/>
          <w:szCs w:val="24"/>
        </w:rPr>
      </w:pPr>
      <w:r>
        <w:rPr>
          <w:rFonts w:ascii="Calibri" w:hAnsi="Calibri" w:cs="Calibri"/>
          <w:b/>
          <w:bCs/>
          <w:i w:val="0"/>
          <w:iCs w:val="0"/>
          <w:color w:val="000080"/>
          <w:spacing w:val="70"/>
          <w:sz w:val="24"/>
          <w:szCs w:val="24"/>
        </w:rPr>
        <w:br w:type="page"/>
      </w:r>
      <w:r w:rsidR="009C6944" w:rsidRPr="009C6944">
        <w:rPr>
          <w:rFonts w:ascii="Calibri" w:hAnsi="Calibri" w:cs="Calibri"/>
          <w:b/>
          <w:bCs/>
          <w:i w:val="0"/>
          <w:iCs w:val="0"/>
          <w:color w:val="000080"/>
          <w:spacing w:val="70"/>
          <w:sz w:val="24"/>
          <w:szCs w:val="24"/>
        </w:rPr>
        <w:lastRenderedPageBreak/>
        <w:t xml:space="preserve">Conferences, </w:t>
      </w:r>
      <w:r w:rsidR="009C6944">
        <w:rPr>
          <w:rFonts w:ascii="Calibri" w:hAnsi="Calibri" w:cs="Calibri"/>
          <w:b/>
          <w:bCs/>
          <w:i w:val="0"/>
          <w:iCs w:val="0"/>
          <w:color w:val="000080"/>
          <w:spacing w:val="70"/>
          <w:sz w:val="24"/>
          <w:szCs w:val="24"/>
        </w:rPr>
        <w:t>S</w:t>
      </w:r>
      <w:r w:rsidR="009C6944" w:rsidRPr="009C6944">
        <w:rPr>
          <w:rFonts w:ascii="Calibri" w:hAnsi="Calibri" w:cs="Calibri"/>
          <w:b/>
          <w:bCs/>
          <w:i w:val="0"/>
          <w:iCs w:val="0"/>
          <w:color w:val="000080"/>
          <w:spacing w:val="70"/>
          <w:sz w:val="24"/>
          <w:szCs w:val="24"/>
        </w:rPr>
        <w:t xml:space="preserve">eminars, </w:t>
      </w:r>
      <w:r w:rsidR="009C6944">
        <w:rPr>
          <w:rFonts w:ascii="Calibri" w:hAnsi="Calibri" w:cs="Calibri"/>
          <w:b/>
          <w:bCs/>
          <w:i w:val="0"/>
          <w:iCs w:val="0"/>
          <w:color w:val="000080"/>
          <w:spacing w:val="70"/>
          <w:sz w:val="24"/>
          <w:szCs w:val="24"/>
        </w:rPr>
        <w:t>W</w:t>
      </w:r>
      <w:r w:rsidR="009C6944" w:rsidRPr="009C6944">
        <w:rPr>
          <w:rFonts w:ascii="Calibri" w:hAnsi="Calibri" w:cs="Calibri"/>
          <w:b/>
          <w:bCs/>
          <w:i w:val="0"/>
          <w:iCs w:val="0"/>
          <w:color w:val="000080"/>
          <w:spacing w:val="70"/>
          <w:sz w:val="24"/>
          <w:szCs w:val="24"/>
        </w:rPr>
        <w:t xml:space="preserve">orkshops </w:t>
      </w:r>
    </w:p>
    <w:tbl>
      <w:tblPr>
        <w:tblW w:w="1017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0"/>
        <w:gridCol w:w="7020"/>
        <w:gridCol w:w="1440"/>
      </w:tblGrid>
      <w:tr w:rsidR="00B15611" w:rsidRPr="004B28B7" w:rsidTr="00BE14A7">
        <w:tc>
          <w:tcPr>
            <w:tcW w:w="1710" w:type="dxa"/>
            <w:shd w:val="clear" w:color="auto" w:fill="C0C0C0"/>
          </w:tcPr>
          <w:p w:rsidR="00B15611" w:rsidRPr="004B28B7" w:rsidRDefault="00B15611" w:rsidP="00BE14A7">
            <w:pPr>
              <w:spacing w:line="360" w:lineRule="auto"/>
              <w:jc w:val="center"/>
              <w:rPr>
                <w:rFonts w:ascii="Calibri" w:hAnsi="Calibri"/>
                <w:b/>
                <w:bCs/>
                <w:color w:val="000080"/>
              </w:rPr>
            </w:pPr>
          </w:p>
        </w:tc>
        <w:tc>
          <w:tcPr>
            <w:tcW w:w="7020" w:type="dxa"/>
            <w:shd w:val="clear" w:color="auto" w:fill="C0C0C0"/>
          </w:tcPr>
          <w:p w:rsidR="00B15611" w:rsidRPr="004B28B7" w:rsidRDefault="00B15611" w:rsidP="00F964B4">
            <w:pPr>
              <w:spacing w:line="360" w:lineRule="auto"/>
              <w:jc w:val="center"/>
              <w:rPr>
                <w:rFonts w:ascii="Calibri" w:hAnsi="Calibri"/>
                <w:b/>
                <w:bCs/>
                <w:color w:val="000080"/>
              </w:rPr>
            </w:pPr>
            <w:r w:rsidRPr="004B28B7">
              <w:rPr>
                <w:rFonts w:ascii="Calibri" w:hAnsi="Calibri"/>
                <w:b/>
                <w:bCs/>
                <w:color w:val="000080"/>
              </w:rPr>
              <w:t>Description</w:t>
            </w:r>
          </w:p>
        </w:tc>
        <w:tc>
          <w:tcPr>
            <w:tcW w:w="1440" w:type="dxa"/>
            <w:shd w:val="clear" w:color="auto" w:fill="C0C0C0"/>
          </w:tcPr>
          <w:p w:rsidR="00B15611" w:rsidRPr="004B28B7" w:rsidRDefault="00B15611" w:rsidP="00F964B4">
            <w:pPr>
              <w:spacing w:line="360" w:lineRule="auto"/>
              <w:jc w:val="center"/>
              <w:rPr>
                <w:rFonts w:ascii="Calibri" w:hAnsi="Calibri"/>
                <w:b/>
                <w:bCs/>
                <w:color w:val="000080"/>
              </w:rPr>
            </w:pPr>
            <w:r w:rsidRPr="004B28B7">
              <w:rPr>
                <w:rFonts w:ascii="Calibri" w:hAnsi="Calibri"/>
                <w:b/>
                <w:bCs/>
                <w:color w:val="000080"/>
              </w:rPr>
              <w:t>Dates</w:t>
            </w:r>
          </w:p>
        </w:tc>
      </w:tr>
      <w:tr w:rsidR="009C6944" w:rsidRPr="004B28B7" w:rsidTr="00BE14A7">
        <w:trPr>
          <w:trHeight w:val="728"/>
        </w:trPr>
        <w:tc>
          <w:tcPr>
            <w:tcW w:w="1710" w:type="dxa"/>
            <w:vMerge w:val="restart"/>
          </w:tcPr>
          <w:p w:rsidR="009C6944" w:rsidRPr="004B28B7" w:rsidRDefault="00BE14A7" w:rsidP="00BE14A7">
            <w:pPr>
              <w:spacing w:line="360" w:lineRule="auto"/>
              <w:jc w:val="center"/>
              <w:rPr>
                <w:rFonts w:ascii="Calibri" w:hAnsi="Calibri"/>
                <w:b/>
                <w:bCs/>
                <w:color w:val="333399"/>
              </w:rPr>
            </w:pPr>
            <w:r>
              <w:rPr>
                <w:rFonts w:ascii="Calibri" w:hAnsi="Calibri"/>
                <w:b/>
                <w:bCs/>
                <w:color w:val="333399"/>
              </w:rPr>
              <w:t>Conferences A</w:t>
            </w:r>
            <w:r w:rsidR="009C6944" w:rsidRPr="004B28B7">
              <w:rPr>
                <w:rFonts w:ascii="Calibri" w:hAnsi="Calibri"/>
                <w:b/>
                <w:bCs/>
                <w:color w:val="333399"/>
              </w:rPr>
              <w:t>ttended</w:t>
            </w:r>
          </w:p>
        </w:tc>
        <w:tc>
          <w:tcPr>
            <w:tcW w:w="7020" w:type="dxa"/>
          </w:tcPr>
          <w:p w:rsidR="00D53C21" w:rsidRDefault="009C6944" w:rsidP="009C6944">
            <w:pPr>
              <w:pStyle w:val="Header"/>
              <w:tabs>
                <w:tab w:val="center" w:pos="702"/>
              </w:tabs>
              <w:spacing w:line="360" w:lineRule="auto"/>
              <w:rPr>
                <w:rFonts w:ascii="Calibri" w:hAnsi="Calibri"/>
                <w:b/>
                <w:bCs/>
                <w:color w:val="333399"/>
              </w:rPr>
            </w:pPr>
            <w:r>
              <w:rPr>
                <w:rFonts w:ascii="Calibri" w:hAnsi="Calibri"/>
                <w:b/>
                <w:bCs/>
                <w:color w:val="333399"/>
              </w:rPr>
              <w:t xml:space="preserve">P2P 2009 Conference and Exhibition </w:t>
            </w:r>
            <w:proofErr w:type="gramStart"/>
            <w:r>
              <w:rPr>
                <w:rFonts w:ascii="Calibri" w:hAnsi="Calibri"/>
                <w:b/>
                <w:bCs/>
                <w:color w:val="333399"/>
              </w:rPr>
              <w:t xml:space="preserve">   “</w:t>
            </w:r>
            <w:proofErr w:type="gramEnd"/>
            <w:r>
              <w:rPr>
                <w:rFonts w:ascii="Calibri" w:hAnsi="Calibri"/>
                <w:b/>
                <w:bCs/>
                <w:color w:val="333399"/>
              </w:rPr>
              <w:t xml:space="preserve">Speaker”            </w:t>
            </w:r>
          </w:p>
          <w:p w:rsidR="009C6944" w:rsidRPr="0078014A" w:rsidRDefault="009C6944" w:rsidP="009C6944">
            <w:pPr>
              <w:pStyle w:val="Header"/>
              <w:tabs>
                <w:tab w:val="center" w:pos="702"/>
              </w:tabs>
              <w:spacing w:line="360" w:lineRule="auto"/>
              <w:rPr>
                <w:rFonts w:ascii="Calibri" w:hAnsi="Calibri"/>
                <w:b/>
                <w:bCs/>
                <w:i w:val="0"/>
                <w:iCs w:val="0"/>
                <w:color w:val="333399"/>
              </w:rPr>
            </w:pPr>
            <w:r>
              <w:rPr>
                <w:rFonts w:ascii="Calibri" w:hAnsi="Calibri"/>
                <w:b/>
                <w:bCs/>
                <w:color w:val="333399"/>
              </w:rPr>
              <w:t xml:space="preserve"> </w:t>
            </w:r>
            <w:hyperlink r:id="rId11" w:history="1">
              <w:r w:rsidRPr="00AD5890">
                <w:rPr>
                  <w:rStyle w:val="Hyperlink"/>
                  <w:rFonts w:ascii="Calibri" w:hAnsi="Calibri"/>
                  <w:b/>
                  <w:bCs/>
                </w:rPr>
                <w:t>www.p2pevents.net</w:t>
              </w:r>
            </w:hyperlink>
            <w:r w:rsidR="00D53C21">
              <w:rPr>
                <w:rFonts w:ascii="Calibri" w:hAnsi="Calibri"/>
                <w:b/>
                <w:bCs/>
                <w:color w:val="333399"/>
              </w:rPr>
              <w:t xml:space="preserve">                                                </w:t>
            </w:r>
            <w:r w:rsidR="00D53C21" w:rsidRPr="0078014A">
              <w:rPr>
                <w:rFonts w:ascii="Calibri" w:hAnsi="Calibri"/>
                <w:b/>
                <w:bCs/>
                <w:i w:val="0"/>
                <w:iCs w:val="0"/>
                <w:color w:val="333399"/>
              </w:rPr>
              <w:t xml:space="preserve">JW Marriott Hotel </w:t>
            </w:r>
          </w:p>
          <w:p w:rsidR="009C6944" w:rsidRPr="004B28B7" w:rsidRDefault="009C6944" w:rsidP="00F964B4">
            <w:pPr>
              <w:pStyle w:val="Header"/>
              <w:tabs>
                <w:tab w:val="center" w:pos="702"/>
              </w:tabs>
              <w:spacing w:line="360" w:lineRule="auto"/>
              <w:rPr>
                <w:rFonts w:ascii="Calibri" w:hAnsi="Calibri"/>
                <w:b/>
                <w:bCs/>
                <w:color w:val="333399"/>
              </w:rPr>
            </w:pPr>
            <w:r>
              <w:rPr>
                <w:rFonts w:ascii="Calibri" w:hAnsi="Calibri"/>
                <w:b/>
                <w:bCs/>
                <w:color w:val="333399"/>
              </w:rPr>
              <w:t>“</w:t>
            </w:r>
            <w:r w:rsidRPr="009C6944">
              <w:rPr>
                <w:rFonts w:ascii="Calibri" w:hAnsi="Calibri"/>
                <w:b/>
                <w:bCs/>
                <w:color w:val="FF0000"/>
              </w:rPr>
              <w:t>Building for Healing</w:t>
            </w:r>
            <w:r>
              <w:rPr>
                <w:rFonts w:ascii="Calibri" w:hAnsi="Calibri"/>
                <w:b/>
                <w:bCs/>
                <w:color w:val="333399"/>
              </w:rPr>
              <w:t>”</w:t>
            </w:r>
          </w:p>
        </w:tc>
        <w:tc>
          <w:tcPr>
            <w:tcW w:w="1440" w:type="dxa"/>
          </w:tcPr>
          <w:p w:rsidR="009C6944" w:rsidRPr="005B00EF" w:rsidRDefault="00D53C21" w:rsidP="00F964B4">
            <w:pPr>
              <w:spacing w:line="360" w:lineRule="auto"/>
              <w:rPr>
                <w:rFonts w:ascii="Calibri" w:hAnsi="Calibri"/>
                <w:b/>
                <w:bCs/>
                <w:color w:val="333399"/>
              </w:rPr>
            </w:pPr>
            <w:r>
              <w:rPr>
                <w:rFonts w:ascii="Calibri" w:hAnsi="Calibri"/>
                <w:b/>
                <w:bCs/>
                <w:color w:val="333399"/>
              </w:rPr>
              <w:t>December 12-14, 2010</w:t>
            </w:r>
          </w:p>
        </w:tc>
      </w:tr>
      <w:tr w:rsidR="009C6944" w:rsidRPr="004B28B7" w:rsidTr="00BE14A7">
        <w:trPr>
          <w:trHeight w:val="998"/>
        </w:trPr>
        <w:tc>
          <w:tcPr>
            <w:tcW w:w="1710" w:type="dxa"/>
            <w:vMerge/>
          </w:tcPr>
          <w:p w:rsidR="009C6944" w:rsidRPr="004B28B7" w:rsidRDefault="009C6944" w:rsidP="00BE14A7">
            <w:pPr>
              <w:spacing w:line="360" w:lineRule="auto"/>
              <w:jc w:val="center"/>
              <w:rPr>
                <w:rFonts w:ascii="Calibri" w:hAnsi="Calibri"/>
                <w:b/>
                <w:bCs/>
                <w:color w:val="333399"/>
              </w:rPr>
            </w:pPr>
          </w:p>
        </w:tc>
        <w:tc>
          <w:tcPr>
            <w:tcW w:w="7020" w:type="dxa"/>
          </w:tcPr>
          <w:p w:rsidR="009C6944" w:rsidRDefault="009C6944" w:rsidP="009C6944">
            <w:pPr>
              <w:spacing w:line="360" w:lineRule="auto"/>
              <w:rPr>
                <w:rFonts w:ascii="Calibri" w:hAnsi="Calibri"/>
                <w:b/>
                <w:bCs/>
                <w:color w:val="333399"/>
              </w:rPr>
            </w:pPr>
            <w:r>
              <w:rPr>
                <w:rFonts w:ascii="Calibri" w:hAnsi="Calibri"/>
                <w:b/>
                <w:bCs/>
                <w:color w:val="333399"/>
              </w:rPr>
              <w:t xml:space="preserve">GCF </w:t>
            </w:r>
            <w:proofErr w:type="gramStart"/>
            <w:r>
              <w:rPr>
                <w:rFonts w:ascii="Calibri" w:hAnsi="Calibri"/>
                <w:b/>
                <w:bCs/>
                <w:color w:val="333399"/>
              </w:rPr>
              <w:t>2010 :Inspiring</w:t>
            </w:r>
            <w:proofErr w:type="gramEnd"/>
            <w:r>
              <w:rPr>
                <w:rFonts w:ascii="Calibri" w:hAnsi="Calibri"/>
                <w:b/>
                <w:bCs/>
                <w:color w:val="333399"/>
              </w:rPr>
              <w:t xml:space="preserve"> Initiatives – Sustainable Competitiveness  - Riyadh 2010                        </w:t>
            </w:r>
            <w:hyperlink r:id="rId12" w:history="1">
              <w:r w:rsidRPr="000A1F2A">
                <w:rPr>
                  <w:rStyle w:val="Hyperlink"/>
                  <w:rFonts w:ascii="Calibri" w:hAnsi="Calibri"/>
                  <w:b/>
                  <w:bCs/>
                </w:rPr>
                <w:t>www.gcf.org.sa</w:t>
              </w:r>
            </w:hyperlink>
            <w:r>
              <w:rPr>
                <w:rFonts w:ascii="Calibri" w:hAnsi="Calibri"/>
                <w:b/>
                <w:bCs/>
                <w:color w:val="333399"/>
              </w:rPr>
              <w:t xml:space="preserve">  </w:t>
            </w:r>
          </w:p>
          <w:p w:rsidR="009C6944" w:rsidRPr="00BD47AA" w:rsidRDefault="009C6944" w:rsidP="00F964B4">
            <w:pPr>
              <w:spacing w:line="360" w:lineRule="auto"/>
              <w:rPr>
                <w:rFonts w:ascii="Calibri" w:hAnsi="Calibri"/>
                <w:b/>
                <w:bCs/>
                <w:color w:val="333399"/>
              </w:rPr>
            </w:pPr>
            <w:r w:rsidRPr="00746D4E">
              <w:rPr>
                <w:rFonts w:ascii="Calibri" w:hAnsi="Calibri"/>
                <w:color w:val="333399"/>
              </w:rPr>
              <w:t>Global Competitiveness Forum (GCF)</w:t>
            </w:r>
            <w:r>
              <w:rPr>
                <w:rStyle w:val="Strong"/>
                <w:rFonts w:ascii="Arial" w:hAnsi="Arial" w:cs="Arial"/>
                <w:color w:val="0000FF"/>
              </w:rPr>
              <w:t xml:space="preserve"> </w:t>
            </w:r>
          </w:p>
        </w:tc>
        <w:tc>
          <w:tcPr>
            <w:tcW w:w="1440" w:type="dxa"/>
          </w:tcPr>
          <w:p w:rsidR="009C6944" w:rsidRDefault="009C6944" w:rsidP="00F964B4">
            <w:pPr>
              <w:spacing w:line="360" w:lineRule="auto"/>
              <w:rPr>
                <w:rFonts w:ascii="Calibri" w:hAnsi="Calibri"/>
                <w:b/>
                <w:bCs/>
                <w:color w:val="333399"/>
              </w:rPr>
            </w:pPr>
            <w:r w:rsidRPr="00746D4E">
              <w:rPr>
                <w:rFonts w:ascii="Calibri" w:hAnsi="Calibri"/>
                <w:b/>
                <w:bCs/>
                <w:color w:val="333399"/>
              </w:rPr>
              <w:t>January 24-26</w:t>
            </w:r>
            <w:r>
              <w:rPr>
                <w:rFonts w:ascii="Calibri" w:hAnsi="Calibri"/>
                <w:b/>
                <w:bCs/>
                <w:color w:val="333399"/>
              </w:rPr>
              <w:t xml:space="preserve">, </w:t>
            </w:r>
            <w:r w:rsidRPr="00746D4E">
              <w:rPr>
                <w:rFonts w:ascii="Calibri" w:hAnsi="Calibri"/>
                <w:b/>
                <w:bCs/>
                <w:color w:val="333399"/>
              </w:rPr>
              <w:t>2010</w:t>
            </w:r>
          </w:p>
        </w:tc>
      </w:tr>
      <w:tr w:rsidR="00CD48D8" w:rsidRPr="004B28B7" w:rsidTr="00BE14A7">
        <w:trPr>
          <w:trHeight w:val="1205"/>
        </w:trPr>
        <w:tc>
          <w:tcPr>
            <w:tcW w:w="1710" w:type="dxa"/>
            <w:vMerge/>
          </w:tcPr>
          <w:p w:rsidR="00CD48D8" w:rsidRPr="004B28B7" w:rsidRDefault="00CD48D8" w:rsidP="00BE14A7">
            <w:pPr>
              <w:spacing w:line="360" w:lineRule="auto"/>
              <w:jc w:val="center"/>
              <w:rPr>
                <w:rFonts w:ascii="Calibri" w:hAnsi="Calibri"/>
                <w:b/>
                <w:bCs/>
                <w:color w:val="333399"/>
              </w:rPr>
            </w:pPr>
          </w:p>
        </w:tc>
        <w:tc>
          <w:tcPr>
            <w:tcW w:w="7020" w:type="dxa"/>
          </w:tcPr>
          <w:p w:rsidR="00CD48D8" w:rsidRPr="00E202C7" w:rsidRDefault="00CD48D8" w:rsidP="00F964B4">
            <w:pPr>
              <w:rPr>
                <w:rFonts w:ascii="Calibri" w:hAnsi="Calibri"/>
                <w:b/>
                <w:bCs/>
                <w:color w:val="333399"/>
              </w:rPr>
            </w:pPr>
            <w:r w:rsidRPr="00E202C7">
              <w:rPr>
                <w:rFonts w:ascii="Calibri" w:hAnsi="Calibri"/>
                <w:b/>
                <w:bCs/>
                <w:color w:val="333399"/>
              </w:rPr>
              <w:t xml:space="preserve">The EJB in cooperation </w:t>
            </w:r>
            <w:proofErr w:type="gramStart"/>
            <w:r w:rsidRPr="00E202C7">
              <w:rPr>
                <w:rFonts w:ascii="Calibri" w:hAnsi="Calibri"/>
                <w:b/>
                <w:bCs/>
                <w:color w:val="333399"/>
              </w:rPr>
              <w:t>with  (</w:t>
            </w:r>
            <w:proofErr w:type="gramEnd"/>
            <w:r w:rsidRPr="00E202C7">
              <w:rPr>
                <w:rFonts w:ascii="Calibri" w:hAnsi="Calibri"/>
                <w:b/>
                <w:bCs/>
                <w:color w:val="333399"/>
              </w:rPr>
              <w:t>ITIDA)     </w:t>
            </w:r>
          </w:p>
          <w:p w:rsidR="00CD48D8" w:rsidRPr="00E202C7" w:rsidRDefault="00CD48D8" w:rsidP="00F964B4">
            <w:pPr>
              <w:rPr>
                <w:rFonts w:ascii="Calibri" w:hAnsi="Calibri"/>
                <w:b/>
                <w:bCs/>
                <w:color w:val="333399"/>
              </w:rPr>
            </w:pPr>
            <w:r>
              <w:rPr>
                <w:rFonts w:ascii="Calibri" w:hAnsi="Calibri"/>
                <w:b/>
                <w:bCs/>
                <w:color w:val="333399"/>
              </w:rPr>
              <w:t>F</w:t>
            </w:r>
            <w:r w:rsidRPr="00E202C7">
              <w:rPr>
                <w:rFonts w:ascii="Calibri" w:hAnsi="Calibri"/>
                <w:b/>
                <w:bCs/>
                <w:color w:val="333399"/>
              </w:rPr>
              <w:t>irst annual business process outsourcing conference</w:t>
            </w:r>
            <w:r>
              <w:rPr>
                <w:rFonts w:ascii="Calibri" w:hAnsi="Calibri"/>
                <w:b/>
                <w:bCs/>
                <w:color w:val="333399"/>
              </w:rPr>
              <w:t xml:space="preserve"> </w:t>
            </w:r>
            <w:r w:rsidRPr="00E202C7">
              <w:rPr>
                <w:rFonts w:ascii="Calibri" w:hAnsi="Calibri"/>
                <w:b/>
                <w:bCs/>
                <w:color w:val="333399"/>
              </w:rPr>
              <w:t>Entitled</w:t>
            </w:r>
            <w:r>
              <w:rPr>
                <w:rFonts w:ascii="Calibri" w:hAnsi="Calibri"/>
                <w:b/>
                <w:bCs/>
                <w:color w:val="333399"/>
              </w:rPr>
              <w:t xml:space="preserve"> </w:t>
            </w:r>
            <w:r w:rsidRPr="00E202C7">
              <w:rPr>
                <w:rFonts w:ascii="Calibri" w:hAnsi="Calibri"/>
                <w:b/>
                <w:bCs/>
                <w:color w:val="333399"/>
              </w:rPr>
              <w:t>“Outsourcing Egypt”</w:t>
            </w:r>
          </w:p>
          <w:p w:rsidR="00CD48D8" w:rsidRPr="00875AE2" w:rsidRDefault="00CD48D8" w:rsidP="00875AE2">
            <w:pPr>
              <w:pStyle w:val="msolistparagraph0"/>
              <w:numPr>
                <w:ilvl w:val="0"/>
                <w:numId w:val="13"/>
              </w:numPr>
              <w:ind w:left="342" w:hanging="342"/>
              <w:rPr>
                <w:rFonts w:ascii="Calibri" w:hAnsi="Calibri"/>
                <w:color w:val="333399"/>
                <w:sz w:val="20"/>
                <w:szCs w:val="20"/>
              </w:rPr>
            </w:pPr>
            <w:r w:rsidRPr="00875AE2">
              <w:rPr>
                <w:rFonts w:ascii="Calibri" w:hAnsi="Calibri"/>
                <w:color w:val="333399"/>
                <w:sz w:val="20"/>
                <w:szCs w:val="20"/>
              </w:rPr>
              <w:t xml:space="preserve">Presenting a new approach on improving quality, lowering costs, and delivering better business outcomes and results in different services (IT, Customer Service, Telemarketing, HR, </w:t>
            </w:r>
            <w:proofErr w:type="gramStart"/>
            <w:r w:rsidRPr="00875AE2">
              <w:rPr>
                <w:rFonts w:ascii="Calibri" w:hAnsi="Calibri"/>
                <w:color w:val="333399"/>
                <w:sz w:val="20"/>
                <w:szCs w:val="20"/>
              </w:rPr>
              <w:t>Finance,…</w:t>
            </w:r>
            <w:proofErr w:type="gramEnd"/>
            <w:r w:rsidRPr="00875AE2">
              <w:rPr>
                <w:rFonts w:ascii="Calibri" w:hAnsi="Calibri"/>
                <w:color w:val="333399"/>
                <w:sz w:val="20"/>
                <w:szCs w:val="20"/>
              </w:rPr>
              <w:t>etc.)</w:t>
            </w:r>
          </w:p>
          <w:p w:rsidR="00CD48D8" w:rsidRPr="00B91C73" w:rsidRDefault="00CD48D8" w:rsidP="00B91C73">
            <w:pPr>
              <w:pStyle w:val="msolistparagraph0"/>
              <w:numPr>
                <w:ilvl w:val="0"/>
                <w:numId w:val="13"/>
              </w:numPr>
              <w:ind w:left="342" w:hanging="342"/>
              <w:rPr>
                <w:rFonts w:ascii="Calibri" w:hAnsi="Calibri"/>
                <w:color w:val="333399"/>
                <w:sz w:val="20"/>
                <w:szCs w:val="20"/>
              </w:rPr>
            </w:pPr>
            <w:r w:rsidRPr="00875AE2">
              <w:rPr>
                <w:rFonts w:ascii="Calibri" w:hAnsi="Calibri"/>
                <w:color w:val="333399"/>
                <w:sz w:val="20"/>
                <w:szCs w:val="20"/>
              </w:rPr>
              <w:t>Considering the importance of Business Process Outsourcing the EJB CIT Committee is currently working on developing and promoting the BPO concept and it’s benefits in Egypt</w:t>
            </w:r>
          </w:p>
        </w:tc>
        <w:tc>
          <w:tcPr>
            <w:tcW w:w="1440" w:type="dxa"/>
          </w:tcPr>
          <w:p w:rsidR="00CD48D8" w:rsidRPr="00076D9B" w:rsidRDefault="00CD48D8" w:rsidP="00F964B4">
            <w:pPr>
              <w:spacing w:line="360" w:lineRule="auto"/>
              <w:rPr>
                <w:rFonts w:ascii="Calibri" w:hAnsi="Calibri"/>
                <w:b/>
                <w:bCs/>
                <w:color w:val="333399"/>
              </w:rPr>
            </w:pPr>
            <w:r w:rsidRPr="00E202C7">
              <w:rPr>
                <w:rFonts w:ascii="Calibri" w:hAnsi="Calibri"/>
                <w:b/>
                <w:bCs/>
                <w:color w:val="333399"/>
              </w:rPr>
              <w:t>December 14</w:t>
            </w:r>
            <w:r w:rsidRPr="00E202C7">
              <w:rPr>
                <w:rFonts w:ascii="Calibri" w:hAnsi="Calibri"/>
                <w:b/>
                <w:bCs/>
                <w:color w:val="333399"/>
                <w:vertAlign w:val="superscript"/>
              </w:rPr>
              <w:t>th</w:t>
            </w:r>
            <w:r>
              <w:rPr>
                <w:rFonts w:ascii="Calibri" w:hAnsi="Calibri"/>
                <w:b/>
                <w:bCs/>
                <w:color w:val="333399"/>
              </w:rPr>
              <w:t xml:space="preserve"> 2009</w:t>
            </w:r>
          </w:p>
        </w:tc>
      </w:tr>
      <w:tr w:rsidR="009C6944" w:rsidRPr="004B28B7" w:rsidTr="00BE14A7">
        <w:trPr>
          <w:trHeight w:val="1205"/>
        </w:trPr>
        <w:tc>
          <w:tcPr>
            <w:tcW w:w="1710" w:type="dxa"/>
            <w:vMerge/>
          </w:tcPr>
          <w:p w:rsidR="009C6944" w:rsidRPr="004B28B7" w:rsidRDefault="009C6944" w:rsidP="00BE14A7">
            <w:pPr>
              <w:spacing w:line="360" w:lineRule="auto"/>
              <w:jc w:val="center"/>
              <w:rPr>
                <w:rFonts w:ascii="Calibri" w:hAnsi="Calibri"/>
                <w:b/>
                <w:bCs/>
                <w:color w:val="333399"/>
              </w:rPr>
            </w:pPr>
          </w:p>
        </w:tc>
        <w:tc>
          <w:tcPr>
            <w:tcW w:w="7020" w:type="dxa"/>
          </w:tcPr>
          <w:p w:rsidR="009C6944" w:rsidRDefault="009C6944" w:rsidP="00F964B4">
            <w:pPr>
              <w:spacing w:line="360" w:lineRule="auto"/>
              <w:rPr>
                <w:rFonts w:ascii="Calibri" w:hAnsi="Calibri"/>
                <w:b/>
                <w:bCs/>
                <w:color w:val="333399"/>
              </w:rPr>
            </w:pPr>
            <w:r w:rsidRPr="00BD47AA">
              <w:rPr>
                <w:rFonts w:ascii="Calibri" w:hAnsi="Calibri"/>
                <w:b/>
                <w:bCs/>
                <w:color w:val="333399"/>
              </w:rPr>
              <w:t>Syrian Computer Society</w:t>
            </w:r>
            <w:r>
              <w:rPr>
                <w:rFonts w:ascii="Calibri" w:hAnsi="Calibri"/>
                <w:b/>
                <w:bCs/>
                <w:color w:val="333399"/>
              </w:rPr>
              <w:t xml:space="preserve"> - </w:t>
            </w:r>
            <w:r w:rsidRPr="00BD47AA">
              <w:rPr>
                <w:rFonts w:ascii="Calibri" w:hAnsi="Calibri"/>
                <w:b/>
                <w:bCs/>
                <w:color w:val="333399"/>
              </w:rPr>
              <w:t>Homs Branch</w:t>
            </w:r>
          </w:p>
          <w:p w:rsidR="009C6944" w:rsidRDefault="009C6944" w:rsidP="00F964B4">
            <w:pPr>
              <w:spacing w:line="360" w:lineRule="auto"/>
              <w:rPr>
                <w:rFonts w:ascii="Calibri" w:hAnsi="Calibri"/>
                <w:b/>
                <w:bCs/>
                <w:color w:val="333399"/>
              </w:rPr>
            </w:pPr>
            <w:r>
              <w:rPr>
                <w:rFonts w:ascii="Calibri" w:hAnsi="Calibri"/>
                <w:b/>
                <w:bCs/>
                <w:color w:val="333399"/>
              </w:rPr>
              <w:t xml:space="preserve">(IT GOVERNANCE)    </w:t>
            </w:r>
          </w:p>
          <w:p w:rsidR="009C6944" w:rsidRPr="00BD47AA" w:rsidRDefault="009C6944" w:rsidP="00F964B4">
            <w:pPr>
              <w:widowControl w:val="0"/>
              <w:adjustRightInd w:val="0"/>
              <w:ind w:right="-2"/>
              <w:rPr>
                <w:rFonts w:ascii="Calibri" w:hAnsi="Calibri"/>
                <w:b/>
                <w:bCs/>
                <w:color w:val="333399"/>
              </w:rPr>
            </w:pPr>
            <w:r w:rsidRPr="00BD47AA">
              <w:rPr>
                <w:rFonts w:ascii="Calibri" w:hAnsi="Calibri"/>
                <w:b/>
                <w:bCs/>
                <w:color w:val="333399"/>
              </w:rPr>
              <w:t>Paper Abstract</w:t>
            </w:r>
          </w:p>
          <w:p w:rsidR="009C6944" w:rsidRPr="004B28B7" w:rsidRDefault="009C6944" w:rsidP="00F964B4">
            <w:pPr>
              <w:widowControl w:val="0"/>
              <w:adjustRightInd w:val="0"/>
              <w:ind w:right="-2"/>
              <w:rPr>
                <w:rFonts w:ascii="Calibri" w:hAnsi="Calibri"/>
                <w:b/>
                <w:bCs/>
                <w:color w:val="333399"/>
              </w:rPr>
            </w:pPr>
            <w:r>
              <w:rPr>
                <w:rFonts w:ascii="Calibri" w:hAnsi="Calibri"/>
                <w:b/>
                <w:bCs/>
                <w:color w:val="333399"/>
              </w:rPr>
              <w:t>“</w:t>
            </w:r>
            <w:r w:rsidRPr="009C6944">
              <w:rPr>
                <w:rFonts w:ascii="Calibri" w:hAnsi="Calibri"/>
                <w:b/>
                <w:bCs/>
                <w:i/>
                <w:iCs/>
                <w:color w:val="FF0000"/>
              </w:rPr>
              <w:t>Maximizing the Value from Governance, Risk and Compliance (GRC) Initiatives</w:t>
            </w:r>
            <w:r>
              <w:rPr>
                <w:rFonts w:ascii="Calibri" w:hAnsi="Calibri"/>
                <w:b/>
                <w:bCs/>
                <w:color w:val="333399"/>
              </w:rPr>
              <w:t>”</w:t>
            </w:r>
          </w:p>
        </w:tc>
        <w:tc>
          <w:tcPr>
            <w:tcW w:w="1440" w:type="dxa"/>
          </w:tcPr>
          <w:p w:rsidR="009C6944" w:rsidRPr="004B28B7" w:rsidRDefault="009C6944" w:rsidP="00F964B4">
            <w:pPr>
              <w:spacing w:line="360" w:lineRule="auto"/>
              <w:rPr>
                <w:rFonts w:ascii="Calibri" w:hAnsi="Calibri"/>
                <w:b/>
                <w:bCs/>
                <w:color w:val="333399"/>
              </w:rPr>
            </w:pPr>
            <w:r>
              <w:rPr>
                <w:rFonts w:ascii="Calibri" w:hAnsi="Calibri"/>
                <w:b/>
                <w:bCs/>
                <w:color w:val="333399"/>
              </w:rPr>
              <w:t>17-20 Nov 2009</w:t>
            </w:r>
          </w:p>
        </w:tc>
      </w:tr>
      <w:tr w:rsidR="00CD48D8" w:rsidRPr="004B28B7" w:rsidTr="00BE14A7">
        <w:trPr>
          <w:trHeight w:val="287"/>
        </w:trPr>
        <w:tc>
          <w:tcPr>
            <w:tcW w:w="1710" w:type="dxa"/>
            <w:vMerge/>
          </w:tcPr>
          <w:p w:rsidR="00CD48D8" w:rsidRPr="004B28B7" w:rsidRDefault="00CD48D8" w:rsidP="00BE14A7">
            <w:pPr>
              <w:spacing w:line="360" w:lineRule="auto"/>
              <w:jc w:val="center"/>
              <w:rPr>
                <w:rFonts w:ascii="Calibri" w:hAnsi="Calibri"/>
                <w:b/>
                <w:bCs/>
                <w:color w:val="333399"/>
              </w:rPr>
            </w:pPr>
          </w:p>
        </w:tc>
        <w:tc>
          <w:tcPr>
            <w:tcW w:w="7020" w:type="dxa"/>
          </w:tcPr>
          <w:p w:rsidR="00CD48D8" w:rsidRPr="004B28B7" w:rsidRDefault="00CD48D8" w:rsidP="0069171D">
            <w:pPr>
              <w:pStyle w:val="Header"/>
              <w:tabs>
                <w:tab w:val="center" w:pos="702"/>
              </w:tabs>
              <w:spacing w:line="360" w:lineRule="auto"/>
              <w:rPr>
                <w:rFonts w:ascii="Calibri" w:hAnsi="Calibri"/>
                <w:b/>
                <w:bCs/>
                <w:color w:val="333399"/>
              </w:rPr>
            </w:pPr>
            <w:r>
              <w:rPr>
                <w:rFonts w:ascii="Calibri" w:hAnsi="Calibri"/>
                <w:b/>
                <w:bCs/>
                <w:color w:val="333399"/>
              </w:rPr>
              <w:t xml:space="preserve">P2P 2009 Conference and Exhibition </w:t>
            </w:r>
            <w:proofErr w:type="gramStart"/>
            <w:r>
              <w:rPr>
                <w:rFonts w:ascii="Calibri" w:hAnsi="Calibri"/>
                <w:b/>
                <w:bCs/>
                <w:color w:val="333399"/>
              </w:rPr>
              <w:t xml:space="preserve">   “</w:t>
            </w:r>
            <w:proofErr w:type="gramEnd"/>
            <w:r>
              <w:rPr>
                <w:rFonts w:ascii="Calibri" w:hAnsi="Calibri"/>
                <w:b/>
                <w:bCs/>
                <w:color w:val="333399"/>
              </w:rPr>
              <w:t>Speaker”</w:t>
            </w:r>
            <w:r w:rsidR="0069171D">
              <w:rPr>
                <w:rFonts w:ascii="Calibri" w:hAnsi="Calibri"/>
                <w:b/>
                <w:bCs/>
                <w:color w:val="333399"/>
              </w:rPr>
              <w:t xml:space="preserve">       </w:t>
            </w:r>
            <w:r w:rsidRPr="00C300F8">
              <w:rPr>
                <w:rFonts w:ascii="Calibri" w:hAnsi="Calibri"/>
                <w:b/>
                <w:bCs/>
                <w:color w:val="333399"/>
              </w:rPr>
              <w:t>www.p2pevents.net</w:t>
            </w:r>
          </w:p>
        </w:tc>
        <w:tc>
          <w:tcPr>
            <w:tcW w:w="1440" w:type="dxa"/>
          </w:tcPr>
          <w:p w:rsidR="00CD48D8" w:rsidRPr="005B00EF" w:rsidRDefault="00CD48D8" w:rsidP="00F964B4">
            <w:pPr>
              <w:spacing w:line="360" w:lineRule="auto"/>
              <w:rPr>
                <w:rFonts w:ascii="Calibri" w:hAnsi="Calibri"/>
                <w:b/>
                <w:bCs/>
                <w:color w:val="333399"/>
              </w:rPr>
            </w:pPr>
            <w:r w:rsidRPr="00076D9B">
              <w:rPr>
                <w:rFonts w:ascii="Calibri" w:hAnsi="Calibri"/>
                <w:b/>
                <w:bCs/>
                <w:color w:val="333399"/>
              </w:rPr>
              <w:t>3– 5 Nov 2009</w:t>
            </w:r>
          </w:p>
        </w:tc>
      </w:tr>
      <w:tr w:rsidR="00CD48D8" w:rsidRPr="004B28B7" w:rsidTr="00BE14A7">
        <w:trPr>
          <w:trHeight w:val="1340"/>
        </w:trPr>
        <w:tc>
          <w:tcPr>
            <w:tcW w:w="1710" w:type="dxa"/>
            <w:vMerge/>
          </w:tcPr>
          <w:p w:rsidR="00CD48D8" w:rsidRPr="004B28B7" w:rsidRDefault="00CD48D8" w:rsidP="00BE14A7">
            <w:pPr>
              <w:spacing w:line="360" w:lineRule="auto"/>
              <w:jc w:val="center"/>
              <w:rPr>
                <w:rFonts w:ascii="Calibri" w:hAnsi="Calibri"/>
                <w:b/>
                <w:bCs/>
                <w:color w:val="333399"/>
              </w:rPr>
            </w:pPr>
          </w:p>
        </w:tc>
        <w:tc>
          <w:tcPr>
            <w:tcW w:w="7020" w:type="dxa"/>
          </w:tcPr>
          <w:p w:rsidR="00CD48D8" w:rsidRPr="004B28B7" w:rsidRDefault="00CD48D8" w:rsidP="00F964B4">
            <w:pPr>
              <w:pStyle w:val="Header"/>
              <w:tabs>
                <w:tab w:val="center" w:pos="702"/>
              </w:tabs>
              <w:spacing w:line="360" w:lineRule="auto"/>
              <w:rPr>
                <w:rFonts w:ascii="Calibri" w:hAnsi="Calibri"/>
                <w:b/>
                <w:bCs/>
                <w:color w:val="333399"/>
              </w:rPr>
            </w:pPr>
            <w:r w:rsidRPr="004B28B7">
              <w:rPr>
                <w:rFonts w:ascii="Calibri" w:hAnsi="Calibri"/>
                <w:b/>
                <w:bCs/>
                <w:color w:val="333399"/>
              </w:rPr>
              <w:t>SCS Homs 2008 – Syria “Management &amp; Business by using information Technology”</w:t>
            </w:r>
          </w:p>
          <w:p w:rsidR="00CD48D8" w:rsidRPr="009C6944" w:rsidRDefault="00CD48D8" w:rsidP="00B15611">
            <w:pPr>
              <w:numPr>
                <w:ilvl w:val="0"/>
                <w:numId w:val="11"/>
              </w:numPr>
              <w:autoSpaceDE/>
              <w:autoSpaceDN/>
              <w:spacing w:line="360" w:lineRule="auto"/>
              <w:ind w:left="702" w:hanging="540"/>
              <w:rPr>
                <w:rFonts w:ascii="Calibri" w:hAnsi="Calibri"/>
                <w:b/>
                <w:bCs/>
                <w:i/>
                <w:iCs/>
                <w:color w:val="FF0000"/>
              </w:rPr>
            </w:pPr>
            <w:r w:rsidRPr="009C6944">
              <w:rPr>
                <w:rFonts w:ascii="Calibri" w:hAnsi="Calibri"/>
                <w:b/>
                <w:bCs/>
                <w:i/>
                <w:iCs/>
                <w:color w:val="FF0000"/>
              </w:rPr>
              <w:t xml:space="preserve">to “e” or not to “e” </w:t>
            </w:r>
          </w:p>
          <w:p w:rsidR="00CD48D8" w:rsidRPr="004B28B7" w:rsidRDefault="00CD48D8" w:rsidP="00B15611">
            <w:pPr>
              <w:numPr>
                <w:ilvl w:val="0"/>
                <w:numId w:val="11"/>
              </w:numPr>
              <w:spacing w:line="360" w:lineRule="auto"/>
              <w:ind w:hanging="918"/>
              <w:rPr>
                <w:rFonts w:ascii="Calibri" w:hAnsi="Calibri"/>
                <w:b/>
                <w:bCs/>
                <w:color w:val="333399"/>
              </w:rPr>
            </w:pPr>
            <w:r w:rsidRPr="009C6944">
              <w:rPr>
                <w:rFonts w:ascii="Calibri" w:hAnsi="Calibri"/>
                <w:b/>
                <w:bCs/>
                <w:i/>
                <w:iCs/>
                <w:color w:val="FF0000"/>
              </w:rPr>
              <w:t xml:space="preserve">Can MIS shape the future of your organization </w:t>
            </w:r>
          </w:p>
        </w:tc>
        <w:tc>
          <w:tcPr>
            <w:tcW w:w="1440" w:type="dxa"/>
          </w:tcPr>
          <w:p w:rsidR="00CD48D8" w:rsidRPr="004B28B7" w:rsidRDefault="00CD48D8" w:rsidP="00F964B4">
            <w:pPr>
              <w:spacing w:line="360" w:lineRule="auto"/>
              <w:rPr>
                <w:rFonts w:ascii="Calibri" w:hAnsi="Calibri"/>
                <w:b/>
                <w:bCs/>
                <w:color w:val="333399"/>
              </w:rPr>
            </w:pPr>
            <w:r w:rsidRPr="004B28B7">
              <w:rPr>
                <w:rFonts w:ascii="Calibri" w:hAnsi="Calibri"/>
                <w:b/>
                <w:bCs/>
                <w:color w:val="333399"/>
              </w:rPr>
              <w:t xml:space="preserve">3-4 Dec 2008 </w:t>
            </w:r>
          </w:p>
          <w:p w:rsidR="00CD48D8" w:rsidRPr="004B28B7" w:rsidRDefault="00CD48D8" w:rsidP="00F964B4">
            <w:pPr>
              <w:spacing w:line="360" w:lineRule="auto"/>
              <w:rPr>
                <w:rFonts w:ascii="Calibri" w:hAnsi="Calibri"/>
                <w:b/>
                <w:bCs/>
                <w:color w:val="333399"/>
              </w:rPr>
            </w:pPr>
          </w:p>
          <w:p w:rsidR="00CD48D8" w:rsidRPr="004B28B7" w:rsidRDefault="00CD48D8" w:rsidP="00F964B4">
            <w:pPr>
              <w:pStyle w:val="Header"/>
              <w:spacing w:line="360" w:lineRule="auto"/>
              <w:jc w:val="center"/>
              <w:rPr>
                <w:rFonts w:ascii="Calibri" w:hAnsi="Calibri"/>
                <w:b/>
                <w:bCs/>
                <w:color w:val="333399"/>
              </w:rPr>
            </w:pPr>
          </w:p>
          <w:p w:rsidR="00CD48D8" w:rsidRPr="004B28B7" w:rsidRDefault="00CD48D8" w:rsidP="00F964B4">
            <w:pPr>
              <w:pStyle w:val="Header"/>
              <w:spacing w:line="360" w:lineRule="auto"/>
              <w:jc w:val="center"/>
              <w:rPr>
                <w:rFonts w:ascii="Calibri" w:hAnsi="Calibri"/>
                <w:b/>
                <w:bCs/>
                <w:color w:val="333399"/>
              </w:rPr>
            </w:pPr>
          </w:p>
        </w:tc>
      </w:tr>
      <w:tr w:rsidR="00CD48D8" w:rsidRPr="004B28B7" w:rsidTr="00BE14A7">
        <w:trPr>
          <w:trHeight w:val="665"/>
        </w:trPr>
        <w:tc>
          <w:tcPr>
            <w:tcW w:w="1710" w:type="dxa"/>
            <w:vMerge/>
          </w:tcPr>
          <w:p w:rsidR="00CD48D8" w:rsidRPr="004B28B7" w:rsidRDefault="00CD48D8" w:rsidP="00BE14A7">
            <w:pPr>
              <w:spacing w:line="360" w:lineRule="auto"/>
              <w:jc w:val="center"/>
              <w:rPr>
                <w:rFonts w:ascii="Calibri" w:hAnsi="Calibri"/>
                <w:b/>
                <w:bCs/>
                <w:color w:val="333399"/>
              </w:rPr>
            </w:pPr>
          </w:p>
        </w:tc>
        <w:tc>
          <w:tcPr>
            <w:tcW w:w="7020" w:type="dxa"/>
          </w:tcPr>
          <w:p w:rsidR="00CD48D8" w:rsidRPr="004B28B7" w:rsidRDefault="00CD48D8" w:rsidP="00F964B4">
            <w:pPr>
              <w:pStyle w:val="Header"/>
              <w:tabs>
                <w:tab w:val="center" w:pos="702"/>
              </w:tabs>
              <w:spacing w:line="360" w:lineRule="auto"/>
              <w:rPr>
                <w:rFonts w:ascii="Calibri" w:hAnsi="Calibri"/>
                <w:b/>
                <w:bCs/>
                <w:color w:val="333399"/>
              </w:rPr>
            </w:pPr>
            <w:r w:rsidRPr="004B28B7">
              <w:rPr>
                <w:rFonts w:ascii="Calibri" w:hAnsi="Calibri"/>
                <w:b/>
                <w:bCs/>
                <w:color w:val="333399"/>
              </w:rPr>
              <w:t>3</w:t>
            </w:r>
            <w:r w:rsidRPr="004B28B7">
              <w:rPr>
                <w:rFonts w:ascii="Calibri" w:hAnsi="Calibri"/>
                <w:b/>
                <w:bCs/>
                <w:color w:val="333399"/>
                <w:vertAlign w:val="superscript"/>
              </w:rPr>
              <w:t>rd</w:t>
            </w:r>
            <w:r w:rsidRPr="004B28B7">
              <w:rPr>
                <w:rFonts w:ascii="Calibri" w:hAnsi="Calibri"/>
                <w:b/>
                <w:bCs/>
                <w:color w:val="333399"/>
              </w:rPr>
              <w:t xml:space="preserve"> CAIRO INVESTMENT FORUM</w:t>
            </w:r>
          </w:p>
          <w:p w:rsidR="00CD48D8" w:rsidRPr="004B28B7" w:rsidRDefault="00CD48D8" w:rsidP="00F964B4">
            <w:pPr>
              <w:pStyle w:val="Header"/>
              <w:tabs>
                <w:tab w:val="center" w:pos="702"/>
              </w:tabs>
              <w:spacing w:line="360" w:lineRule="auto"/>
              <w:rPr>
                <w:rFonts w:ascii="Calibri" w:hAnsi="Calibri"/>
                <w:b/>
                <w:bCs/>
                <w:color w:val="333399"/>
              </w:rPr>
            </w:pPr>
            <w:r w:rsidRPr="004B28B7">
              <w:rPr>
                <w:rFonts w:ascii="Calibri" w:hAnsi="Calibri"/>
                <w:b/>
                <w:bCs/>
                <w:color w:val="333399"/>
              </w:rPr>
              <w:t>“</w:t>
            </w:r>
            <w:proofErr w:type="spellStart"/>
            <w:r w:rsidRPr="004B28B7">
              <w:rPr>
                <w:rFonts w:ascii="Calibri" w:hAnsi="Calibri"/>
                <w:b/>
                <w:bCs/>
                <w:color w:val="333399"/>
              </w:rPr>
              <w:t>Semir</w:t>
            </w:r>
            <w:smartTag w:uri="urn:schemas-microsoft-com:office:smarttags" w:element="PersonName">
              <w:r w:rsidRPr="004B28B7">
                <w:rPr>
                  <w:rFonts w:ascii="Calibri" w:hAnsi="Calibri"/>
                  <w:b/>
                  <w:bCs/>
                  <w:color w:val="333399"/>
                </w:rPr>
                <w:t>ami</w:t>
              </w:r>
            </w:smartTag>
            <w:r w:rsidRPr="004B28B7">
              <w:rPr>
                <w:rFonts w:ascii="Calibri" w:hAnsi="Calibri"/>
                <w:b/>
                <w:bCs/>
                <w:color w:val="333399"/>
              </w:rPr>
              <w:t>s</w:t>
            </w:r>
            <w:proofErr w:type="spellEnd"/>
            <w:r w:rsidRPr="004B28B7">
              <w:rPr>
                <w:rFonts w:ascii="Calibri" w:hAnsi="Calibri"/>
                <w:b/>
                <w:bCs/>
                <w:color w:val="333399"/>
              </w:rPr>
              <w:t xml:space="preserve"> Intercontinental Hotel, Cairo</w:t>
            </w:r>
          </w:p>
        </w:tc>
        <w:tc>
          <w:tcPr>
            <w:tcW w:w="1440" w:type="dxa"/>
          </w:tcPr>
          <w:p w:rsidR="00CD48D8" w:rsidRPr="004B28B7" w:rsidRDefault="00CD48D8" w:rsidP="00F964B4">
            <w:pPr>
              <w:spacing w:line="360" w:lineRule="auto"/>
              <w:rPr>
                <w:rFonts w:ascii="Calibri" w:hAnsi="Calibri"/>
                <w:b/>
                <w:bCs/>
                <w:color w:val="333399"/>
              </w:rPr>
            </w:pPr>
            <w:r w:rsidRPr="004B28B7">
              <w:rPr>
                <w:rFonts w:ascii="Calibri" w:hAnsi="Calibri"/>
                <w:b/>
                <w:bCs/>
                <w:color w:val="333399"/>
              </w:rPr>
              <w:t>Dec 21-22, 2008</w:t>
            </w:r>
          </w:p>
        </w:tc>
      </w:tr>
      <w:tr w:rsidR="00CD48D8" w:rsidRPr="004B28B7" w:rsidTr="00BE14A7">
        <w:trPr>
          <w:trHeight w:val="1160"/>
        </w:trPr>
        <w:tc>
          <w:tcPr>
            <w:tcW w:w="1710" w:type="dxa"/>
            <w:vMerge w:val="restart"/>
          </w:tcPr>
          <w:p w:rsidR="00CD48D8" w:rsidRPr="004B28B7" w:rsidRDefault="00CD48D8" w:rsidP="00BE14A7">
            <w:pPr>
              <w:spacing w:line="360" w:lineRule="auto"/>
              <w:jc w:val="center"/>
              <w:rPr>
                <w:rFonts w:ascii="Calibri" w:hAnsi="Calibri"/>
                <w:b/>
                <w:bCs/>
                <w:color w:val="333399"/>
              </w:rPr>
            </w:pPr>
            <w:r w:rsidRPr="004B28B7">
              <w:rPr>
                <w:rFonts w:ascii="Calibri" w:hAnsi="Calibri"/>
                <w:b/>
                <w:bCs/>
                <w:color w:val="333399"/>
              </w:rPr>
              <w:t>Seminars</w:t>
            </w:r>
            <w:r w:rsidR="00BE14A7">
              <w:rPr>
                <w:rFonts w:ascii="Calibri" w:hAnsi="Calibri"/>
                <w:b/>
                <w:bCs/>
                <w:color w:val="333399"/>
              </w:rPr>
              <w:t xml:space="preserve"> A</w:t>
            </w:r>
            <w:r w:rsidRPr="004B28B7">
              <w:rPr>
                <w:rFonts w:ascii="Calibri" w:hAnsi="Calibri"/>
                <w:b/>
                <w:bCs/>
                <w:color w:val="333399"/>
              </w:rPr>
              <w:t>ttended</w:t>
            </w:r>
          </w:p>
        </w:tc>
        <w:tc>
          <w:tcPr>
            <w:tcW w:w="7020" w:type="dxa"/>
          </w:tcPr>
          <w:p w:rsidR="00CD48D8" w:rsidRPr="004B28B7" w:rsidRDefault="00CD48D8" w:rsidP="00663B38">
            <w:pPr>
              <w:spacing w:line="360" w:lineRule="auto"/>
              <w:rPr>
                <w:rFonts w:ascii="Calibri" w:hAnsi="Calibri"/>
                <w:b/>
                <w:bCs/>
                <w:color w:val="333399"/>
              </w:rPr>
            </w:pPr>
            <w:r w:rsidRPr="004B28B7">
              <w:rPr>
                <w:rFonts w:ascii="Calibri" w:hAnsi="Calibri"/>
                <w:b/>
                <w:bCs/>
                <w:color w:val="333399"/>
              </w:rPr>
              <w:t>The 1</w:t>
            </w:r>
            <w:r w:rsidRPr="00663B38">
              <w:rPr>
                <w:rFonts w:ascii="Calibri" w:hAnsi="Calibri"/>
                <w:b/>
                <w:bCs/>
                <w:color w:val="333399"/>
                <w:vertAlign w:val="superscript"/>
              </w:rPr>
              <w:t>st</w:t>
            </w:r>
            <w:r w:rsidR="00663B38">
              <w:rPr>
                <w:rFonts w:ascii="Calibri" w:hAnsi="Calibri"/>
                <w:b/>
                <w:bCs/>
                <w:color w:val="333399"/>
              </w:rPr>
              <w:t xml:space="preserve"> </w:t>
            </w:r>
            <w:r w:rsidRPr="004B28B7">
              <w:rPr>
                <w:rFonts w:ascii="Calibri" w:hAnsi="Calibri"/>
                <w:b/>
                <w:bCs/>
                <w:color w:val="333399"/>
              </w:rPr>
              <w:t>Management Consultants Gathering</w:t>
            </w:r>
          </w:p>
          <w:p w:rsidR="00CD48D8" w:rsidRPr="004B28B7" w:rsidRDefault="00CD48D8" w:rsidP="00F964B4">
            <w:pPr>
              <w:spacing w:line="360" w:lineRule="auto"/>
              <w:rPr>
                <w:rFonts w:ascii="Calibri" w:hAnsi="Calibri"/>
                <w:b/>
                <w:bCs/>
                <w:color w:val="333399"/>
              </w:rPr>
            </w:pPr>
            <w:r w:rsidRPr="004B28B7">
              <w:rPr>
                <w:rFonts w:ascii="Calibri" w:hAnsi="Calibri"/>
                <w:b/>
                <w:bCs/>
                <w:color w:val="333399"/>
              </w:rPr>
              <w:t>The Launch of "Partners for development" Initiative</w:t>
            </w:r>
          </w:p>
          <w:p w:rsidR="00CD48D8" w:rsidRPr="004B28B7" w:rsidRDefault="00CD48D8" w:rsidP="00F964B4">
            <w:pPr>
              <w:rPr>
                <w:rFonts w:ascii="Calibri" w:hAnsi="Calibri"/>
                <w:b/>
                <w:bCs/>
                <w:color w:val="333399"/>
                <w:lang w:val="en-GB"/>
              </w:rPr>
            </w:pPr>
            <w:r w:rsidRPr="004B28B7">
              <w:rPr>
                <w:rFonts w:ascii="Calibri" w:hAnsi="Calibri"/>
                <w:b/>
                <w:bCs/>
                <w:color w:val="333399"/>
              </w:rPr>
              <w:t>“A proactive positioning platform of professional consultancy in Egypt” – GAFI &amp; Ministry of Investment</w:t>
            </w:r>
          </w:p>
        </w:tc>
        <w:tc>
          <w:tcPr>
            <w:tcW w:w="1440" w:type="dxa"/>
          </w:tcPr>
          <w:p w:rsidR="00CD48D8" w:rsidRPr="004B28B7" w:rsidRDefault="00CD48D8" w:rsidP="00B15611">
            <w:pPr>
              <w:spacing w:line="360" w:lineRule="auto"/>
              <w:rPr>
                <w:rFonts w:ascii="Calibri" w:hAnsi="Calibri"/>
                <w:b/>
                <w:bCs/>
                <w:color w:val="333399"/>
              </w:rPr>
            </w:pPr>
            <w:r w:rsidRPr="004B28B7">
              <w:rPr>
                <w:rFonts w:ascii="Calibri" w:hAnsi="Calibri"/>
                <w:b/>
                <w:bCs/>
                <w:color w:val="333399"/>
              </w:rPr>
              <w:t>January 13th, 2009</w:t>
            </w:r>
          </w:p>
        </w:tc>
      </w:tr>
      <w:tr w:rsidR="00CD48D8" w:rsidRPr="004B28B7" w:rsidTr="00BE14A7">
        <w:trPr>
          <w:trHeight w:val="323"/>
        </w:trPr>
        <w:tc>
          <w:tcPr>
            <w:tcW w:w="1710" w:type="dxa"/>
            <w:vMerge/>
          </w:tcPr>
          <w:p w:rsidR="00CD48D8" w:rsidRPr="004B28B7" w:rsidRDefault="00CD48D8" w:rsidP="00BE14A7">
            <w:pPr>
              <w:spacing w:line="360" w:lineRule="auto"/>
              <w:jc w:val="center"/>
              <w:rPr>
                <w:rFonts w:ascii="Calibri" w:hAnsi="Calibri"/>
                <w:b/>
                <w:bCs/>
                <w:color w:val="333399"/>
              </w:rPr>
            </w:pPr>
          </w:p>
        </w:tc>
        <w:tc>
          <w:tcPr>
            <w:tcW w:w="7020" w:type="dxa"/>
          </w:tcPr>
          <w:p w:rsidR="00CD48D8" w:rsidRPr="004B28B7" w:rsidRDefault="00CD48D8" w:rsidP="00F964B4">
            <w:pPr>
              <w:spacing w:line="276" w:lineRule="auto"/>
              <w:rPr>
                <w:rFonts w:ascii="Calibri" w:hAnsi="Calibri"/>
                <w:b/>
                <w:bCs/>
                <w:color w:val="333399"/>
              </w:rPr>
            </w:pPr>
            <w:r w:rsidRPr="004B28B7">
              <w:rPr>
                <w:rFonts w:ascii="Calibri" w:hAnsi="Calibri"/>
                <w:b/>
                <w:bCs/>
                <w:color w:val="333399"/>
              </w:rPr>
              <w:t>The International Financial Crisis: Analysis and Recommendations -  Nile University</w:t>
            </w:r>
          </w:p>
        </w:tc>
        <w:tc>
          <w:tcPr>
            <w:tcW w:w="1440" w:type="dxa"/>
          </w:tcPr>
          <w:p w:rsidR="00CD48D8" w:rsidRPr="004B28B7" w:rsidRDefault="00CD48D8" w:rsidP="00F964B4">
            <w:pPr>
              <w:spacing w:line="360" w:lineRule="auto"/>
              <w:rPr>
                <w:rFonts w:ascii="Calibri" w:hAnsi="Calibri"/>
                <w:b/>
                <w:bCs/>
                <w:color w:val="333399"/>
              </w:rPr>
            </w:pPr>
            <w:r w:rsidRPr="004B28B7">
              <w:rPr>
                <w:rFonts w:ascii="Calibri" w:hAnsi="Calibri"/>
                <w:b/>
                <w:bCs/>
                <w:color w:val="333399"/>
              </w:rPr>
              <w:t>30 Nov 2008</w:t>
            </w:r>
          </w:p>
        </w:tc>
      </w:tr>
      <w:tr w:rsidR="00CD48D8" w:rsidRPr="004B28B7" w:rsidTr="00BE14A7">
        <w:trPr>
          <w:trHeight w:val="323"/>
        </w:trPr>
        <w:tc>
          <w:tcPr>
            <w:tcW w:w="1710" w:type="dxa"/>
            <w:vMerge/>
          </w:tcPr>
          <w:p w:rsidR="00CD48D8" w:rsidRPr="004B28B7" w:rsidRDefault="00CD48D8" w:rsidP="00BE14A7">
            <w:pPr>
              <w:spacing w:line="360" w:lineRule="auto"/>
              <w:jc w:val="center"/>
              <w:rPr>
                <w:rFonts w:ascii="Calibri" w:hAnsi="Calibri"/>
                <w:b/>
                <w:bCs/>
                <w:color w:val="333399"/>
              </w:rPr>
            </w:pPr>
          </w:p>
        </w:tc>
        <w:tc>
          <w:tcPr>
            <w:tcW w:w="7020" w:type="dxa"/>
          </w:tcPr>
          <w:p w:rsidR="00CD48D8" w:rsidRPr="004B28B7" w:rsidRDefault="00CD48D8" w:rsidP="00F964B4">
            <w:pPr>
              <w:spacing w:line="360" w:lineRule="auto"/>
              <w:rPr>
                <w:rFonts w:ascii="Calibri" w:hAnsi="Calibri"/>
                <w:b/>
                <w:bCs/>
                <w:color w:val="333399"/>
              </w:rPr>
            </w:pPr>
            <w:r>
              <w:rPr>
                <w:rFonts w:ascii="Calibri" w:hAnsi="Calibri"/>
                <w:b/>
                <w:bCs/>
                <w:color w:val="333399"/>
              </w:rPr>
              <w:t>Practical Solutions to weather the Economic Crisis - KSA</w:t>
            </w:r>
          </w:p>
        </w:tc>
        <w:tc>
          <w:tcPr>
            <w:tcW w:w="1440" w:type="dxa"/>
          </w:tcPr>
          <w:p w:rsidR="00CD48D8" w:rsidRPr="004B28B7" w:rsidRDefault="00CD48D8" w:rsidP="00F964B4">
            <w:pPr>
              <w:spacing w:line="360" w:lineRule="auto"/>
              <w:rPr>
                <w:rFonts w:ascii="Calibri" w:hAnsi="Calibri"/>
                <w:b/>
                <w:bCs/>
                <w:color w:val="333399"/>
              </w:rPr>
            </w:pPr>
            <w:r>
              <w:rPr>
                <w:rFonts w:ascii="Calibri" w:hAnsi="Calibri"/>
                <w:b/>
                <w:bCs/>
                <w:color w:val="333399"/>
              </w:rPr>
              <w:t>22 March 2009</w:t>
            </w:r>
          </w:p>
        </w:tc>
      </w:tr>
      <w:tr w:rsidR="00CD48D8" w:rsidRPr="004B28B7" w:rsidTr="00BE14A7">
        <w:trPr>
          <w:trHeight w:val="800"/>
        </w:trPr>
        <w:tc>
          <w:tcPr>
            <w:tcW w:w="1710" w:type="dxa"/>
            <w:vMerge w:val="restart"/>
          </w:tcPr>
          <w:p w:rsidR="00BE14A7" w:rsidRDefault="00CD48D8" w:rsidP="00BE14A7">
            <w:pPr>
              <w:spacing w:line="360" w:lineRule="auto"/>
              <w:jc w:val="center"/>
              <w:rPr>
                <w:rFonts w:ascii="Calibri" w:hAnsi="Calibri"/>
                <w:b/>
                <w:bCs/>
                <w:color w:val="333399"/>
              </w:rPr>
            </w:pPr>
            <w:r w:rsidRPr="004B28B7">
              <w:rPr>
                <w:rFonts w:ascii="Calibri" w:hAnsi="Calibri"/>
                <w:b/>
                <w:bCs/>
                <w:color w:val="333399"/>
              </w:rPr>
              <w:t>Workshops</w:t>
            </w:r>
          </w:p>
          <w:p w:rsidR="00CD48D8" w:rsidRPr="004B28B7" w:rsidRDefault="00BE14A7" w:rsidP="00BE14A7">
            <w:pPr>
              <w:spacing w:line="360" w:lineRule="auto"/>
              <w:jc w:val="center"/>
              <w:rPr>
                <w:rFonts w:ascii="Calibri" w:hAnsi="Calibri"/>
                <w:b/>
                <w:bCs/>
                <w:color w:val="333399"/>
              </w:rPr>
            </w:pPr>
            <w:r>
              <w:rPr>
                <w:rFonts w:ascii="Calibri" w:hAnsi="Calibri"/>
                <w:b/>
                <w:bCs/>
                <w:color w:val="333399"/>
              </w:rPr>
              <w:t>A</w:t>
            </w:r>
            <w:r w:rsidR="00CD48D8" w:rsidRPr="004B28B7">
              <w:rPr>
                <w:rFonts w:ascii="Calibri" w:hAnsi="Calibri"/>
                <w:b/>
                <w:bCs/>
                <w:color w:val="333399"/>
              </w:rPr>
              <w:t>ttended</w:t>
            </w:r>
          </w:p>
        </w:tc>
        <w:tc>
          <w:tcPr>
            <w:tcW w:w="7020" w:type="dxa"/>
          </w:tcPr>
          <w:p w:rsidR="00CD48D8" w:rsidRPr="004B28B7" w:rsidRDefault="00CD48D8" w:rsidP="00F964B4">
            <w:pPr>
              <w:spacing w:line="276" w:lineRule="auto"/>
              <w:rPr>
                <w:rFonts w:ascii="Calibri" w:hAnsi="Calibri"/>
                <w:b/>
                <w:bCs/>
                <w:color w:val="333399"/>
              </w:rPr>
            </w:pPr>
            <w:r w:rsidRPr="004B28B7">
              <w:rPr>
                <w:rFonts w:ascii="Calibri" w:hAnsi="Calibri"/>
                <w:b/>
                <w:bCs/>
                <w:color w:val="333399"/>
              </w:rPr>
              <w:t xml:space="preserve">“Workshop on the </w:t>
            </w:r>
            <w:r>
              <w:rPr>
                <w:rFonts w:ascii="Calibri" w:hAnsi="Calibri"/>
                <w:b/>
                <w:bCs/>
                <w:color w:val="333399"/>
              </w:rPr>
              <w:t>R</w:t>
            </w:r>
            <w:r w:rsidRPr="004B28B7">
              <w:rPr>
                <w:rFonts w:ascii="Calibri" w:hAnsi="Calibri"/>
                <w:b/>
                <w:bCs/>
                <w:color w:val="333399"/>
              </w:rPr>
              <w:t xml:space="preserve">ole of the </w:t>
            </w:r>
            <w:r>
              <w:rPr>
                <w:rFonts w:ascii="Calibri" w:hAnsi="Calibri"/>
                <w:b/>
                <w:bCs/>
                <w:color w:val="333399"/>
              </w:rPr>
              <w:t>H</w:t>
            </w:r>
            <w:r w:rsidRPr="004B28B7">
              <w:rPr>
                <w:rFonts w:ascii="Calibri" w:hAnsi="Calibri"/>
                <w:b/>
                <w:bCs/>
                <w:color w:val="333399"/>
              </w:rPr>
              <w:t xml:space="preserve">ealth </w:t>
            </w:r>
            <w:r>
              <w:rPr>
                <w:rFonts w:ascii="Calibri" w:hAnsi="Calibri"/>
                <w:b/>
                <w:bCs/>
                <w:color w:val="333399"/>
              </w:rPr>
              <w:t>M</w:t>
            </w:r>
            <w:r w:rsidRPr="004B28B7">
              <w:rPr>
                <w:rFonts w:ascii="Calibri" w:hAnsi="Calibri"/>
                <w:b/>
                <w:bCs/>
                <w:color w:val="333399"/>
              </w:rPr>
              <w:t xml:space="preserve">anagement </w:t>
            </w:r>
            <w:r>
              <w:rPr>
                <w:rFonts w:ascii="Calibri" w:hAnsi="Calibri"/>
                <w:b/>
                <w:bCs/>
                <w:color w:val="333399"/>
              </w:rPr>
              <w:t>O</w:t>
            </w:r>
            <w:r w:rsidRPr="004B28B7">
              <w:rPr>
                <w:rFonts w:ascii="Calibri" w:hAnsi="Calibri"/>
                <w:b/>
                <w:bCs/>
                <w:color w:val="333399"/>
              </w:rPr>
              <w:t>rganizations”</w:t>
            </w:r>
          </w:p>
          <w:p w:rsidR="00CD48D8" w:rsidRPr="004B28B7" w:rsidRDefault="00CD48D8" w:rsidP="00F964B4">
            <w:pPr>
              <w:spacing w:line="276" w:lineRule="auto"/>
              <w:rPr>
                <w:rFonts w:ascii="Calibri" w:hAnsi="Calibri"/>
                <w:b/>
                <w:bCs/>
                <w:color w:val="333399"/>
              </w:rPr>
            </w:pPr>
            <w:r w:rsidRPr="004B28B7">
              <w:rPr>
                <w:rFonts w:ascii="Calibri" w:hAnsi="Calibri"/>
                <w:b/>
                <w:bCs/>
                <w:color w:val="333399"/>
              </w:rPr>
              <w:t xml:space="preserve">Organized by TAIEX &amp; Federation of Egyptian Industries – Health Maintenance Organization Chamber  </w:t>
            </w:r>
          </w:p>
        </w:tc>
        <w:tc>
          <w:tcPr>
            <w:tcW w:w="1440" w:type="dxa"/>
          </w:tcPr>
          <w:p w:rsidR="00CD48D8" w:rsidRPr="004B28B7" w:rsidRDefault="00CD48D8" w:rsidP="00F964B4">
            <w:pPr>
              <w:spacing w:line="360" w:lineRule="auto"/>
              <w:rPr>
                <w:rFonts w:ascii="Calibri" w:hAnsi="Calibri"/>
                <w:b/>
                <w:bCs/>
                <w:color w:val="333399"/>
              </w:rPr>
            </w:pPr>
            <w:r w:rsidRPr="004B28B7">
              <w:rPr>
                <w:rFonts w:ascii="Calibri" w:hAnsi="Calibri"/>
                <w:b/>
                <w:bCs/>
                <w:color w:val="333399"/>
              </w:rPr>
              <w:t>20-21 Jan 2009</w:t>
            </w:r>
          </w:p>
        </w:tc>
      </w:tr>
      <w:tr w:rsidR="00CD48D8" w:rsidRPr="004B28B7" w:rsidTr="00BE14A7">
        <w:trPr>
          <w:trHeight w:val="512"/>
        </w:trPr>
        <w:tc>
          <w:tcPr>
            <w:tcW w:w="1710" w:type="dxa"/>
            <w:vMerge/>
          </w:tcPr>
          <w:p w:rsidR="00CD48D8" w:rsidRPr="004B28B7" w:rsidRDefault="00CD48D8" w:rsidP="00BE14A7">
            <w:pPr>
              <w:jc w:val="center"/>
              <w:rPr>
                <w:rFonts w:ascii="Calibri" w:hAnsi="Calibri"/>
                <w:b/>
                <w:bCs/>
                <w:color w:val="333399"/>
              </w:rPr>
            </w:pPr>
          </w:p>
        </w:tc>
        <w:tc>
          <w:tcPr>
            <w:tcW w:w="7020" w:type="dxa"/>
          </w:tcPr>
          <w:p w:rsidR="00CD48D8" w:rsidRDefault="00CD48D8" w:rsidP="00F964B4">
            <w:pPr>
              <w:spacing w:line="276" w:lineRule="auto"/>
              <w:rPr>
                <w:rFonts w:ascii="Calibri" w:hAnsi="Calibri"/>
                <w:b/>
                <w:bCs/>
                <w:color w:val="333399"/>
              </w:rPr>
            </w:pPr>
            <w:r w:rsidRPr="004B28B7">
              <w:rPr>
                <w:rFonts w:ascii="Calibri" w:hAnsi="Calibri"/>
                <w:b/>
                <w:bCs/>
                <w:color w:val="333399"/>
              </w:rPr>
              <w:t>SCS Homs 2008</w:t>
            </w:r>
            <w:r>
              <w:rPr>
                <w:rFonts w:ascii="Calibri" w:hAnsi="Calibri"/>
                <w:b/>
                <w:bCs/>
                <w:color w:val="333399"/>
              </w:rPr>
              <w:t xml:space="preserve"> </w:t>
            </w:r>
          </w:p>
          <w:p w:rsidR="00CD48D8" w:rsidRPr="004B28B7" w:rsidRDefault="00CD48D8" w:rsidP="00B15611">
            <w:pPr>
              <w:numPr>
                <w:ilvl w:val="0"/>
                <w:numId w:val="12"/>
              </w:numPr>
              <w:autoSpaceDE/>
              <w:autoSpaceDN/>
              <w:spacing w:line="276" w:lineRule="auto"/>
              <w:rPr>
                <w:rFonts w:ascii="Calibri" w:hAnsi="Calibri"/>
                <w:b/>
                <w:bCs/>
                <w:color w:val="333399"/>
              </w:rPr>
            </w:pPr>
            <w:r w:rsidRPr="004B28B7">
              <w:rPr>
                <w:rFonts w:ascii="Calibri" w:hAnsi="Calibri"/>
                <w:b/>
                <w:bCs/>
                <w:color w:val="333399"/>
              </w:rPr>
              <w:t>e-Government (The Hopes &amp; The Realities)</w:t>
            </w:r>
          </w:p>
        </w:tc>
        <w:tc>
          <w:tcPr>
            <w:tcW w:w="1440" w:type="dxa"/>
          </w:tcPr>
          <w:p w:rsidR="00CD48D8" w:rsidRPr="004B28B7" w:rsidRDefault="00CD48D8" w:rsidP="00F964B4">
            <w:pPr>
              <w:spacing w:line="276" w:lineRule="auto"/>
              <w:rPr>
                <w:rFonts w:ascii="Calibri" w:hAnsi="Calibri"/>
                <w:b/>
                <w:bCs/>
                <w:color w:val="333399"/>
              </w:rPr>
            </w:pPr>
            <w:r w:rsidRPr="004B28B7">
              <w:rPr>
                <w:rFonts w:ascii="Calibri" w:hAnsi="Calibri"/>
                <w:b/>
                <w:bCs/>
                <w:color w:val="333399"/>
              </w:rPr>
              <w:t>3-4 Dec 2008</w:t>
            </w:r>
          </w:p>
          <w:p w:rsidR="00CD48D8" w:rsidRPr="004B28B7" w:rsidRDefault="00CD48D8" w:rsidP="00F964B4">
            <w:pPr>
              <w:spacing w:line="360" w:lineRule="auto"/>
              <w:rPr>
                <w:rFonts w:ascii="Calibri" w:hAnsi="Calibri"/>
                <w:b/>
                <w:bCs/>
                <w:color w:val="333399"/>
              </w:rPr>
            </w:pPr>
          </w:p>
        </w:tc>
      </w:tr>
      <w:tr w:rsidR="00CD48D8" w:rsidRPr="004B28B7" w:rsidTr="00BE14A7">
        <w:trPr>
          <w:trHeight w:val="755"/>
        </w:trPr>
        <w:tc>
          <w:tcPr>
            <w:tcW w:w="1710" w:type="dxa"/>
          </w:tcPr>
          <w:p w:rsidR="00CD48D8" w:rsidRPr="004B28B7" w:rsidRDefault="00CD48D8" w:rsidP="00BE14A7">
            <w:pPr>
              <w:spacing w:line="360" w:lineRule="auto"/>
              <w:jc w:val="center"/>
              <w:rPr>
                <w:rFonts w:ascii="Calibri" w:hAnsi="Calibri"/>
                <w:b/>
                <w:bCs/>
                <w:color w:val="333399"/>
              </w:rPr>
            </w:pPr>
            <w:r w:rsidRPr="004B28B7">
              <w:rPr>
                <w:rFonts w:ascii="Calibri" w:hAnsi="Calibri"/>
                <w:b/>
                <w:bCs/>
                <w:color w:val="333399"/>
              </w:rPr>
              <w:t>Others</w:t>
            </w:r>
          </w:p>
        </w:tc>
        <w:tc>
          <w:tcPr>
            <w:tcW w:w="7020" w:type="dxa"/>
          </w:tcPr>
          <w:p w:rsidR="00CD48D8" w:rsidRPr="004B28B7" w:rsidRDefault="00CD48D8" w:rsidP="00F964B4">
            <w:pPr>
              <w:spacing w:line="360" w:lineRule="auto"/>
              <w:rPr>
                <w:rFonts w:ascii="Calibri" w:hAnsi="Calibri"/>
                <w:b/>
                <w:bCs/>
                <w:color w:val="333399"/>
              </w:rPr>
            </w:pPr>
            <w:proofErr w:type="spellStart"/>
            <w:r w:rsidRPr="004B28B7">
              <w:rPr>
                <w:rFonts w:ascii="Calibri" w:hAnsi="Calibri"/>
                <w:b/>
                <w:bCs/>
                <w:color w:val="333399"/>
              </w:rPr>
              <w:t>Sabic</w:t>
            </w:r>
            <w:proofErr w:type="spellEnd"/>
            <w:r w:rsidRPr="004B28B7">
              <w:rPr>
                <w:rFonts w:ascii="Calibri" w:hAnsi="Calibri"/>
                <w:b/>
                <w:bCs/>
                <w:color w:val="333399"/>
              </w:rPr>
              <w:t xml:space="preserve"> –KSA               Supply Chain Management </w:t>
            </w:r>
          </w:p>
          <w:p w:rsidR="00CD48D8" w:rsidRPr="004B28B7" w:rsidRDefault="00CD48D8" w:rsidP="00F964B4">
            <w:pPr>
              <w:spacing w:line="360" w:lineRule="auto"/>
              <w:rPr>
                <w:rFonts w:ascii="Calibri" w:hAnsi="Calibri"/>
                <w:b/>
                <w:bCs/>
                <w:color w:val="333399"/>
              </w:rPr>
            </w:pPr>
            <w:r w:rsidRPr="004B28B7">
              <w:rPr>
                <w:rFonts w:ascii="Calibri" w:hAnsi="Calibri"/>
                <w:b/>
                <w:bCs/>
                <w:color w:val="333399"/>
              </w:rPr>
              <w:t xml:space="preserve">OGS-Egypt                Strategic Management </w:t>
            </w:r>
          </w:p>
        </w:tc>
        <w:tc>
          <w:tcPr>
            <w:tcW w:w="1440" w:type="dxa"/>
          </w:tcPr>
          <w:p w:rsidR="00CD48D8" w:rsidRPr="004B28B7" w:rsidRDefault="00CD48D8" w:rsidP="00F964B4">
            <w:pPr>
              <w:spacing w:line="360" w:lineRule="auto"/>
              <w:rPr>
                <w:rFonts w:ascii="Calibri" w:hAnsi="Calibri"/>
                <w:b/>
                <w:bCs/>
                <w:color w:val="333399"/>
              </w:rPr>
            </w:pPr>
            <w:r w:rsidRPr="004B28B7">
              <w:rPr>
                <w:rFonts w:ascii="Calibri" w:hAnsi="Calibri"/>
                <w:b/>
                <w:bCs/>
                <w:color w:val="333399"/>
              </w:rPr>
              <w:t>2008</w:t>
            </w:r>
          </w:p>
          <w:p w:rsidR="00CD48D8" w:rsidRPr="004B28B7" w:rsidRDefault="00CD48D8" w:rsidP="00F964B4">
            <w:pPr>
              <w:spacing w:line="360" w:lineRule="auto"/>
              <w:rPr>
                <w:rFonts w:ascii="Calibri" w:hAnsi="Calibri"/>
                <w:b/>
                <w:bCs/>
                <w:color w:val="333399"/>
              </w:rPr>
            </w:pPr>
            <w:r w:rsidRPr="004B28B7">
              <w:rPr>
                <w:rFonts w:ascii="Calibri" w:hAnsi="Calibri"/>
                <w:b/>
                <w:bCs/>
                <w:color w:val="333399"/>
              </w:rPr>
              <w:t>2008</w:t>
            </w:r>
          </w:p>
        </w:tc>
      </w:tr>
    </w:tbl>
    <w:p w:rsidR="007C6E2F" w:rsidRPr="00176297" w:rsidRDefault="00B15611" w:rsidP="00B15611">
      <w:pPr>
        <w:pStyle w:val="Achievement"/>
        <w:spacing w:line="360" w:lineRule="auto"/>
        <w:ind w:left="0"/>
        <w:rPr>
          <w:rFonts w:ascii="Calibri" w:hAnsi="Calibri" w:cs="Calibri"/>
          <w:i w:val="0"/>
          <w:iCs w:val="0"/>
          <w:sz w:val="2"/>
          <w:szCs w:val="2"/>
        </w:rPr>
      </w:pPr>
      <w:r>
        <w:rPr>
          <w:rFonts w:ascii="Calibri" w:hAnsi="Calibri" w:cs="Calibri"/>
          <w:i w:val="0"/>
          <w:iCs w:val="0"/>
        </w:rPr>
        <w:br w:type="page"/>
      </w:r>
    </w:p>
    <w:tbl>
      <w:tblPr>
        <w:tblW w:w="8951" w:type="dxa"/>
        <w:jc w:val="center"/>
        <w:tblBorders>
          <w:top w:val="double" w:sz="6" w:space="0" w:color="auto"/>
          <w:left w:val="double" w:sz="6" w:space="0" w:color="auto"/>
          <w:bottom w:val="double" w:sz="6" w:space="0" w:color="auto"/>
          <w:right w:val="double" w:sz="6" w:space="0" w:color="auto"/>
        </w:tblBorders>
        <w:tblLayout w:type="fixed"/>
        <w:tblCellMar>
          <w:left w:w="120" w:type="dxa"/>
          <w:right w:w="120" w:type="dxa"/>
        </w:tblCellMar>
        <w:tblLook w:val="0000" w:firstRow="0" w:lastRow="0" w:firstColumn="0" w:lastColumn="0" w:noHBand="0" w:noVBand="0"/>
      </w:tblPr>
      <w:tblGrid>
        <w:gridCol w:w="3576"/>
        <w:gridCol w:w="3600"/>
        <w:gridCol w:w="1775"/>
      </w:tblGrid>
      <w:tr w:rsidR="00BE14A7" w:rsidRPr="00176297" w:rsidTr="00BE14A7">
        <w:trPr>
          <w:jc w:val="center"/>
        </w:trPr>
        <w:tc>
          <w:tcPr>
            <w:tcW w:w="3576" w:type="dxa"/>
            <w:tcBorders>
              <w:top w:val="double" w:sz="6" w:space="0" w:color="auto"/>
              <w:left w:val="double" w:sz="6" w:space="0" w:color="auto"/>
              <w:bottom w:val="single" w:sz="6" w:space="0" w:color="auto"/>
              <w:right w:val="single" w:sz="6" w:space="0" w:color="auto"/>
            </w:tcBorders>
            <w:shd w:val="clear" w:color="auto" w:fill="EEECE1"/>
          </w:tcPr>
          <w:p w:rsidR="00BE14A7" w:rsidRDefault="00BE14A7" w:rsidP="00BE14A7">
            <w:pPr>
              <w:pStyle w:val="normaltableau"/>
              <w:keepNext/>
              <w:keepLines/>
              <w:spacing w:before="0" w:after="0"/>
              <w:rPr>
                <w:rFonts w:ascii="Times New Roman" w:hAnsi="Times New Roman"/>
                <w:sz w:val="18"/>
              </w:rPr>
            </w:pPr>
            <w:r>
              <w:rPr>
                <w:rFonts w:ascii="Times New Roman" w:hAnsi="Times New Roman"/>
                <w:sz w:val="18"/>
              </w:rPr>
              <w:t xml:space="preserve">Course Name </w:t>
            </w:r>
          </w:p>
        </w:tc>
        <w:tc>
          <w:tcPr>
            <w:tcW w:w="3600" w:type="dxa"/>
            <w:tcBorders>
              <w:top w:val="double" w:sz="6" w:space="0" w:color="auto"/>
              <w:left w:val="single" w:sz="6" w:space="0" w:color="auto"/>
              <w:bottom w:val="single" w:sz="6" w:space="0" w:color="auto"/>
              <w:right w:val="single" w:sz="6" w:space="0" w:color="auto"/>
            </w:tcBorders>
            <w:shd w:val="clear" w:color="auto" w:fill="EEECE1"/>
          </w:tcPr>
          <w:p w:rsidR="00BE14A7" w:rsidRDefault="00BE14A7" w:rsidP="005E6536">
            <w:pPr>
              <w:pStyle w:val="normaltableau"/>
              <w:keepNext/>
              <w:keepLines/>
              <w:spacing w:before="0" w:after="0"/>
              <w:jc w:val="center"/>
              <w:rPr>
                <w:rFonts w:ascii="Times New Roman" w:hAnsi="Times New Roman"/>
                <w:sz w:val="18"/>
              </w:rPr>
            </w:pPr>
            <w:r>
              <w:rPr>
                <w:rFonts w:ascii="Times New Roman" w:hAnsi="Times New Roman"/>
                <w:sz w:val="18"/>
              </w:rPr>
              <w:t>Company</w:t>
            </w:r>
          </w:p>
        </w:tc>
        <w:tc>
          <w:tcPr>
            <w:tcW w:w="1775" w:type="dxa"/>
            <w:tcBorders>
              <w:top w:val="double" w:sz="6" w:space="0" w:color="auto"/>
              <w:left w:val="single" w:sz="6" w:space="0" w:color="auto"/>
              <w:bottom w:val="single" w:sz="6" w:space="0" w:color="auto"/>
              <w:right w:val="single" w:sz="6" w:space="0" w:color="auto"/>
            </w:tcBorders>
            <w:shd w:val="clear" w:color="auto" w:fill="EEECE1"/>
          </w:tcPr>
          <w:p w:rsidR="00BE14A7" w:rsidRDefault="00BE14A7" w:rsidP="005E6536">
            <w:pPr>
              <w:pStyle w:val="normaltableau"/>
              <w:keepNext/>
              <w:keepLines/>
              <w:spacing w:before="0" w:after="0"/>
              <w:jc w:val="center"/>
              <w:rPr>
                <w:rFonts w:ascii="Times New Roman" w:hAnsi="Times New Roman"/>
                <w:sz w:val="18"/>
              </w:rPr>
            </w:pPr>
            <w:r>
              <w:rPr>
                <w:rFonts w:ascii="Times New Roman" w:hAnsi="Times New Roman"/>
                <w:sz w:val="18"/>
              </w:rPr>
              <w:t>Year</w:t>
            </w:r>
          </w:p>
        </w:tc>
      </w:tr>
      <w:tr w:rsidR="00BE14A7" w:rsidRPr="00176297" w:rsidTr="00BE14A7">
        <w:trPr>
          <w:jc w:val="center"/>
        </w:trPr>
        <w:tc>
          <w:tcPr>
            <w:tcW w:w="3576" w:type="dxa"/>
            <w:tcBorders>
              <w:top w:val="nil"/>
              <w:left w:val="double" w:sz="6" w:space="0" w:color="auto"/>
              <w:bottom w:val="single" w:sz="6" w:space="0" w:color="auto"/>
              <w:right w:val="single" w:sz="6" w:space="0" w:color="auto"/>
            </w:tcBorders>
          </w:tcPr>
          <w:p w:rsidR="00BE14A7" w:rsidRDefault="00BE14A7" w:rsidP="005E6536">
            <w:r>
              <w:t>Strategic Marketing - Simulation</w:t>
            </w:r>
          </w:p>
        </w:tc>
        <w:tc>
          <w:tcPr>
            <w:tcW w:w="3600" w:type="dxa"/>
            <w:tcBorders>
              <w:top w:val="nil"/>
              <w:left w:val="single" w:sz="6" w:space="0" w:color="auto"/>
              <w:bottom w:val="single" w:sz="6" w:space="0" w:color="auto"/>
              <w:right w:val="single" w:sz="6" w:space="0" w:color="auto"/>
            </w:tcBorders>
          </w:tcPr>
          <w:p w:rsidR="00BE14A7" w:rsidRDefault="00BE14A7" w:rsidP="005E6536">
            <w:pPr>
              <w:jc w:val="center"/>
            </w:pPr>
            <w:r>
              <w:t>STC</w:t>
            </w:r>
          </w:p>
        </w:tc>
        <w:tc>
          <w:tcPr>
            <w:tcW w:w="1775" w:type="dxa"/>
            <w:tcBorders>
              <w:top w:val="nil"/>
              <w:left w:val="single" w:sz="6" w:space="0" w:color="auto"/>
              <w:bottom w:val="single" w:sz="6" w:space="0" w:color="auto"/>
              <w:right w:val="single" w:sz="6" w:space="0" w:color="auto"/>
            </w:tcBorders>
          </w:tcPr>
          <w:p w:rsidR="00BE14A7" w:rsidRDefault="00BE14A7" w:rsidP="005E6536">
            <w:pPr>
              <w:jc w:val="center"/>
            </w:pPr>
            <w:r>
              <w:t>2010-2011</w:t>
            </w:r>
          </w:p>
        </w:tc>
      </w:tr>
      <w:tr w:rsidR="00BE14A7" w:rsidRPr="00176297" w:rsidTr="00BE14A7">
        <w:trPr>
          <w:jc w:val="center"/>
        </w:trPr>
        <w:tc>
          <w:tcPr>
            <w:tcW w:w="3576" w:type="dxa"/>
            <w:tcBorders>
              <w:top w:val="nil"/>
              <w:left w:val="double" w:sz="6" w:space="0" w:color="auto"/>
              <w:bottom w:val="single" w:sz="6" w:space="0" w:color="auto"/>
              <w:right w:val="single" w:sz="6" w:space="0" w:color="auto"/>
            </w:tcBorders>
          </w:tcPr>
          <w:p w:rsidR="00BE14A7" w:rsidRDefault="00BE14A7" w:rsidP="005E6536">
            <w:r>
              <w:t>Balanced Scorecard</w:t>
            </w:r>
          </w:p>
        </w:tc>
        <w:tc>
          <w:tcPr>
            <w:tcW w:w="3600" w:type="dxa"/>
            <w:tcBorders>
              <w:top w:val="nil"/>
              <w:left w:val="single" w:sz="6" w:space="0" w:color="auto"/>
              <w:bottom w:val="single" w:sz="6" w:space="0" w:color="auto"/>
              <w:right w:val="single" w:sz="6" w:space="0" w:color="auto"/>
            </w:tcBorders>
          </w:tcPr>
          <w:p w:rsidR="00BE14A7" w:rsidRDefault="00BE14A7" w:rsidP="005E6536">
            <w:pPr>
              <w:jc w:val="center"/>
            </w:pPr>
            <w:r>
              <w:t>Oil &amp; Gas Skills</w:t>
            </w:r>
          </w:p>
        </w:tc>
        <w:tc>
          <w:tcPr>
            <w:tcW w:w="1775" w:type="dxa"/>
            <w:tcBorders>
              <w:top w:val="nil"/>
              <w:left w:val="single" w:sz="6" w:space="0" w:color="auto"/>
              <w:bottom w:val="single" w:sz="6" w:space="0" w:color="auto"/>
              <w:right w:val="single" w:sz="6" w:space="0" w:color="auto"/>
            </w:tcBorders>
          </w:tcPr>
          <w:p w:rsidR="00BE14A7" w:rsidRDefault="00BE14A7" w:rsidP="005E6536">
            <w:pPr>
              <w:jc w:val="center"/>
            </w:pPr>
            <w:r>
              <w:t>2011</w:t>
            </w:r>
          </w:p>
        </w:tc>
      </w:tr>
      <w:tr w:rsidR="00BE14A7" w:rsidRPr="00176297" w:rsidTr="00BE14A7">
        <w:trPr>
          <w:jc w:val="center"/>
        </w:trPr>
        <w:tc>
          <w:tcPr>
            <w:tcW w:w="3576" w:type="dxa"/>
            <w:tcBorders>
              <w:top w:val="nil"/>
              <w:left w:val="double" w:sz="6" w:space="0" w:color="auto"/>
              <w:bottom w:val="single" w:sz="6" w:space="0" w:color="auto"/>
              <w:right w:val="single" w:sz="6" w:space="0" w:color="auto"/>
            </w:tcBorders>
          </w:tcPr>
          <w:p w:rsidR="00BE14A7" w:rsidRDefault="00BE14A7" w:rsidP="005E6536">
            <w:r>
              <w:t>Strategic Management - Simulation</w:t>
            </w:r>
          </w:p>
        </w:tc>
        <w:tc>
          <w:tcPr>
            <w:tcW w:w="3600" w:type="dxa"/>
            <w:tcBorders>
              <w:top w:val="nil"/>
              <w:left w:val="single" w:sz="6" w:space="0" w:color="auto"/>
              <w:bottom w:val="single" w:sz="6" w:space="0" w:color="auto"/>
              <w:right w:val="single" w:sz="6" w:space="0" w:color="auto"/>
            </w:tcBorders>
          </w:tcPr>
          <w:p w:rsidR="00BE14A7" w:rsidRDefault="00BE14A7" w:rsidP="005E6536">
            <w:pPr>
              <w:jc w:val="center"/>
            </w:pPr>
            <w:proofErr w:type="spellStart"/>
            <w:r>
              <w:t>Mobco</w:t>
            </w:r>
            <w:proofErr w:type="spellEnd"/>
            <w:r>
              <w:t xml:space="preserve"> - Agrium</w:t>
            </w:r>
          </w:p>
        </w:tc>
        <w:tc>
          <w:tcPr>
            <w:tcW w:w="1775" w:type="dxa"/>
            <w:tcBorders>
              <w:top w:val="nil"/>
              <w:left w:val="single" w:sz="6" w:space="0" w:color="auto"/>
              <w:bottom w:val="single" w:sz="6" w:space="0" w:color="auto"/>
              <w:right w:val="single" w:sz="6" w:space="0" w:color="auto"/>
            </w:tcBorders>
          </w:tcPr>
          <w:p w:rsidR="00BE14A7" w:rsidRDefault="00BE14A7" w:rsidP="005E6536">
            <w:pPr>
              <w:jc w:val="center"/>
            </w:pPr>
            <w:r>
              <w:t>2009</w:t>
            </w:r>
          </w:p>
        </w:tc>
      </w:tr>
      <w:tr w:rsidR="00BE14A7" w:rsidRPr="00176297" w:rsidTr="00BE14A7">
        <w:trPr>
          <w:jc w:val="center"/>
        </w:trPr>
        <w:tc>
          <w:tcPr>
            <w:tcW w:w="3576" w:type="dxa"/>
            <w:tcBorders>
              <w:top w:val="nil"/>
              <w:left w:val="double" w:sz="6" w:space="0" w:color="auto"/>
              <w:bottom w:val="single" w:sz="6" w:space="0" w:color="auto"/>
              <w:right w:val="single" w:sz="6" w:space="0" w:color="auto"/>
            </w:tcBorders>
          </w:tcPr>
          <w:p w:rsidR="00BE14A7" w:rsidRDefault="00BE14A7" w:rsidP="005E6536">
            <w:r>
              <w:t>Business Analysis</w:t>
            </w:r>
          </w:p>
        </w:tc>
        <w:tc>
          <w:tcPr>
            <w:tcW w:w="3600" w:type="dxa"/>
            <w:tcBorders>
              <w:top w:val="nil"/>
              <w:left w:val="single" w:sz="6" w:space="0" w:color="auto"/>
              <w:bottom w:val="single" w:sz="6" w:space="0" w:color="auto"/>
              <w:right w:val="single" w:sz="6" w:space="0" w:color="auto"/>
            </w:tcBorders>
          </w:tcPr>
          <w:p w:rsidR="00BE14A7" w:rsidRDefault="00BE14A7" w:rsidP="005E6536">
            <w:pPr>
              <w:jc w:val="center"/>
            </w:pPr>
            <w:r>
              <w:t>NSGB Bank</w:t>
            </w:r>
          </w:p>
        </w:tc>
        <w:tc>
          <w:tcPr>
            <w:tcW w:w="1775" w:type="dxa"/>
            <w:tcBorders>
              <w:top w:val="nil"/>
              <w:left w:val="single" w:sz="6" w:space="0" w:color="auto"/>
              <w:bottom w:val="single" w:sz="6" w:space="0" w:color="auto"/>
              <w:right w:val="single" w:sz="6" w:space="0" w:color="auto"/>
            </w:tcBorders>
          </w:tcPr>
          <w:p w:rsidR="00BE14A7" w:rsidRDefault="00BE14A7" w:rsidP="005E6536">
            <w:pPr>
              <w:jc w:val="center"/>
            </w:pPr>
            <w:r>
              <w:t>2009</w:t>
            </w:r>
          </w:p>
        </w:tc>
      </w:tr>
      <w:tr w:rsidR="00BE14A7" w:rsidRPr="00176297" w:rsidTr="00BE14A7">
        <w:trPr>
          <w:jc w:val="center"/>
        </w:trPr>
        <w:tc>
          <w:tcPr>
            <w:tcW w:w="3576" w:type="dxa"/>
            <w:tcBorders>
              <w:top w:val="nil"/>
              <w:left w:val="double" w:sz="6" w:space="0" w:color="auto"/>
              <w:bottom w:val="single" w:sz="6" w:space="0" w:color="auto"/>
              <w:right w:val="single" w:sz="6" w:space="0" w:color="auto"/>
            </w:tcBorders>
          </w:tcPr>
          <w:p w:rsidR="00BE14A7" w:rsidRDefault="00BE14A7" w:rsidP="005E6536">
            <w:r>
              <w:t>Marketing Management - Simulation</w:t>
            </w:r>
          </w:p>
        </w:tc>
        <w:tc>
          <w:tcPr>
            <w:tcW w:w="3600" w:type="dxa"/>
            <w:tcBorders>
              <w:top w:val="nil"/>
              <w:left w:val="single" w:sz="6" w:space="0" w:color="auto"/>
              <w:bottom w:val="single" w:sz="6" w:space="0" w:color="auto"/>
              <w:right w:val="single" w:sz="6" w:space="0" w:color="auto"/>
            </w:tcBorders>
          </w:tcPr>
          <w:p w:rsidR="00BE14A7" w:rsidRDefault="00BE14A7" w:rsidP="005E6536">
            <w:pPr>
              <w:jc w:val="center"/>
            </w:pPr>
            <w:r>
              <w:t>Egyptian Banking Institute</w:t>
            </w:r>
          </w:p>
        </w:tc>
        <w:tc>
          <w:tcPr>
            <w:tcW w:w="1775" w:type="dxa"/>
            <w:tcBorders>
              <w:top w:val="nil"/>
              <w:left w:val="single" w:sz="6" w:space="0" w:color="auto"/>
              <w:bottom w:val="single" w:sz="6" w:space="0" w:color="auto"/>
              <w:right w:val="single" w:sz="6" w:space="0" w:color="auto"/>
            </w:tcBorders>
          </w:tcPr>
          <w:p w:rsidR="00BE14A7" w:rsidRDefault="00BE14A7" w:rsidP="005E6536">
            <w:pPr>
              <w:jc w:val="center"/>
            </w:pPr>
            <w:r>
              <w:t>2009</w:t>
            </w:r>
          </w:p>
        </w:tc>
      </w:tr>
      <w:tr w:rsidR="00BE14A7" w:rsidRPr="00176297" w:rsidTr="00BE14A7">
        <w:trPr>
          <w:jc w:val="center"/>
        </w:trPr>
        <w:tc>
          <w:tcPr>
            <w:tcW w:w="3576" w:type="dxa"/>
            <w:tcBorders>
              <w:top w:val="nil"/>
              <w:left w:val="double" w:sz="6" w:space="0" w:color="auto"/>
              <w:bottom w:val="single" w:sz="6" w:space="0" w:color="auto"/>
              <w:right w:val="single" w:sz="6" w:space="0" w:color="auto"/>
            </w:tcBorders>
          </w:tcPr>
          <w:p w:rsidR="00BE14A7" w:rsidRDefault="00BE14A7" w:rsidP="005E6536">
            <w:r>
              <w:t>Strategic Management - Simulation</w:t>
            </w:r>
          </w:p>
        </w:tc>
        <w:tc>
          <w:tcPr>
            <w:tcW w:w="3600" w:type="dxa"/>
            <w:tcBorders>
              <w:top w:val="nil"/>
              <w:left w:val="single" w:sz="6" w:space="0" w:color="auto"/>
              <w:bottom w:val="single" w:sz="6" w:space="0" w:color="auto"/>
              <w:right w:val="single" w:sz="6" w:space="0" w:color="auto"/>
            </w:tcBorders>
          </w:tcPr>
          <w:p w:rsidR="00BE14A7" w:rsidRDefault="00BE14A7" w:rsidP="005E6536">
            <w:pPr>
              <w:jc w:val="center"/>
            </w:pPr>
            <w:r>
              <w:t>Oil &amp; Gas Skills</w:t>
            </w:r>
          </w:p>
        </w:tc>
        <w:tc>
          <w:tcPr>
            <w:tcW w:w="1775" w:type="dxa"/>
            <w:tcBorders>
              <w:top w:val="nil"/>
              <w:left w:val="single" w:sz="6" w:space="0" w:color="auto"/>
              <w:bottom w:val="single" w:sz="6" w:space="0" w:color="auto"/>
              <w:right w:val="single" w:sz="6" w:space="0" w:color="auto"/>
            </w:tcBorders>
          </w:tcPr>
          <w:p w:rsidR="00BE14A7" w:rsidRDefault="00BE14A7" w:rsidP="005E6536">
            <w:pPr>
              <w:jc w:val="center"/>
            </w:pPr>
            <w:r>
              <w:t>2009</w:t>
            </w:r>
          </w:p>
        </w:tc>
      </w:tr>
      <w:tr w:rsidR="00BE14A7" w:rsidRPr="00176297" w:rsidTr="00BE14A7">
        <w:trPr>
          <w:jc w:val="center"/>
        </w:trPr>
        <w:tc>
          <w:tcPr>
            <w:tcW w:w="3576" w:type="dxa"/>
            <w:tcBorders>
              <w:top w:val="nil"/>
              <w:left w:val="double" w:sz="6" w:space="0" w:color="auto"/>
              <w:bottom w:val="single" w:sz="6" w:space="0" w:color="auto"/>
              <w:right w:val="single" w:sz="6" w:space="0" w:color="auto"/>
            </w:tcBorders>
          </w:tcPr>
          <w:p w:rsidR="00BE14A7" w:rsidRDefault="00BE14A7" w:rsidP="005E6536">
            <w:r>
              <w:t>Strategic Management</w:t>
            </w:r>
          </w:p>
        </w:tc>
        <w:tc>
          <w:tcPr>
            <w:tcW w:w="3600" w:type="dxa"/>
            <w:tcBorders>
              <w:top w:val="nil"/>
              <w:left w:val="single" w:sz="6" w:space="0" w:color="auto"/>
              <w:bottom w:val="single" w:sz="6" w:space="0" w:color="auto"/>
              <w:right w:val="single" w:sz="6" w:space="0" w:color="auto"/>
            </w:tcBorders>
          </w:tcPr>
          <w:p w:rsidR="00BE14A7" w:rsidRDefault="00BE14A7" w:rsidP="005E6536">
            <w:pPr>
              <w:jc w:val="center"/>
            </w:pPr>
            <w:r>
              <w:t xml:space="preserve">Al </w:t>
            </w:r>
            <w:proofErr w:type="spellStart"/>
            <w:r>
              <w:t>Dakhlia</w:t>
            </w:r>
            <w:proofErr w:type="spellEnd"/>
            <w:r>
              <w:t xml:space="preserve"> Poultry</w:t>
            </w:r>
          </w:p>
        </w:tc>
        <w:tc>
          <w:tcPr>
            <w:tcW w:w="1775" w:type="dxa"/>
            <w:tcBorders>
              <w:top w:val="nil"/>
              <w:left w:val="single" w:sz="6" w:space="0" w:color="auto"/>
              <w:bottom w:val="single" w:sz="6" w:space="0" w:color="auto"/>
              <w:right w:val="single" w:sz="6" w:space="0" w:color="auto"/>
            </w:tcBorders>
          </w:tcPr>
          <w:p w:rsidR="00BE14A7" w:rsidRDefault="00BE14A7" w:rsidP="005E6536">
            <w:pPr>
              <w:jc w:val="center"/>
            </w:pPr>
            <w:r>
              <w:t>2009</w:t>
            </w:r>
          </w:p>
        </w:tc>
      </w:tr>
      <w:tr w:rsidR="00BE14A7" w:rsidRPr="00176297" w:rsidTr="00BE14A7">
        <w:trPr>
          <w:jc w:val="center"/>
        </w:trPr>
        <w:tc>
          <w:tcPr>
            <w:tcW w:w="3576" w:type="dxa"/>
            <w:tcBorders>
              <w:top w:val="nil"/>
              <w:left w:val="double" w:sz="6" w:space="0" w:color="auto"/>
              <w:bottom w:val="single" w:sz="6" w:space="0" w:color="auto"/>
              <w:right w:val="single" w:sz="6" w:space="0" w:color="auto"/>
            </w:tcBorders>
          </w:tcPr>
          <w:p w:rsidR="00BE14A7" w:rsidRDefault="00BE14A7" w:rsidP="005E6536">
            <w:r>
              <w:t>Forms of Corporate Cooperation</w:t>
            </w:r>
          </w:p>
        </w:tc>
        <w:tc>
          <w:tcPr>
            <w:tcW w:w="3600" w:type="dxa"/>
            <w:tcBorders>
              <w:top w:val="nil"/>
              <w:left w:val="single" w:sz="6" w:space="0" w:color="auto"/>
              <w:bottom w:val="single" w:sz="6" w:space="0" w:color="auto"/>
              <w:right w:val="single" w:sz="6" w:space="0" w:color="auto"/>
            </w:tcBorders>
          </w:tcPr>
          <w:p w:rsidR="00BE14A7" w:rsidRDefault="00BE14A7" w:rsidP="005E6536">
            <w:pPr>
              <w:jc w:val="center"/>
            </w:pPr>
            <w:r>
              <w:t>e-Labs IT Assoc.</w:t>
            </w:r>
          </w:p>
        </w:tc>
        <w:tc>
          <w:tcPr>
            <w:tcW w:w="1775" w:type="dxa"/>
            <w:tcBorders>
              <w:top w:val="nil"/>
              <w:left w:val="single" w:sz="6" w:space="0" w:color="auto"/>
              <w:bottom w:val="single" w:sz="6" w:space="0" w:color="auto"/>
              <w:right w:val="single" w:sz="6" w:space="0" w:color="auto"/>
            </w:tcBorders>
          </w:tcPr>
          <w:p w:rsidR="00BE14A7" w:rsidRDefault="00BE14A7" w:rsidP="005E6536">
            <w:pPr>
              <w:jc w:val="center"/>
            </w:pPr>
            <w:r>
              <w:t>2009</w:t>
            </w:r>
          </w:p>
        </w:tc>
      </w:tr>
      <w:tr w:rsidR="00BE14A7" w:rsidRPr="00176297" w:rsidTr="00BE14A7">
        <w:trPr>
          <w:jc w:val="center"/>
        </w:trPr>
        <w:tc>
          <w:tcPr>
            <w:tcW w:w="3576" w:type="dxa"/>
            <w:tcBorders>
              <w:top w:val="nil"/>
              <w:left w:val="double" w:sz="6" w:space="0" w:color="auto"/>
              <w:bottom w:val="single" w:sz="6" w:space="0" w:color="auto"/>
              <w:right w:val="single" w:sz="6" w:space="0" w:color="auto"/>
            </w:tcBorders>
          </w:tcPr>
          <w:p w:rsidR="00BE14A7" w:rsidRDefault="00BE14A7" w:rsidP="005E6536">
            <w:r>
              <w:t>Management &amp; Coaching Skills</w:t>
            </w:r>
          </w:p>
        </w:tc>
        <w:tc>
          <w:tcPr>
            <w:tcW w:w="3600" w:type="dxa"/>
            <w:tcBorders>
              <w:top w:val="nil"/>
              <w:left w:val="single" w:sz="6" w:space="0" w:color="auto"/>
              <w:bottom w:val="single" w:sz="6" w:space="0" w:color="auto"/>
              <w:right w:val="single" w:sz="6" w:space="0" w:color="auto"/>
            </w:tcBorders>
          </w:tcPr>
          <w:p w:rsidR="00BE14A7" w:rsidRDefault="00BE14A7" w:rsidP="005E6536">
            <w:pPr>
              <w:jc w:val="center"/>
            </w:pPr>
            <w:r>
              <w:t>NSGB Bank</w:t>
            </w:r>
          </w:p>
        </w:tc>
        <w:tc>
          <w:tcPr>
            <w:tcW w:w="1775" w:type="dxa"/>
            <w:tcBorders>
              <w:top w:val="nil"/>
              <w:left w:val="single" w:sz="6" w:space="0" w:color="auto"/>
              <w:bottom w:val="single" w:sz="6" w:space="0" w:color="auto"/>
              <w:right w:val="single" w:sz="6" w:space="0" w:color="auto"/>
            </w:tcBorders>
          </w:tcPr>
          <w:p w:rsidR="00BE14A7" w:rsidRDefault="00BE14A7" w:rsidP="005E6536">
            <w:pPr>
              <w:jc w:val="center"/>
            </w:pPr>
            <w:r>
              <w:t>2008</w:t>
            </w:r>
          </w:p>
        </w:tc>
      </w:tr>
      <w:tr w:rsidR="00BE14A7" w:rsidRPr="00176297" w:rsidTr="00BE14A7">
        <w:trPr>
          <w:jc w:val="center"/>
        </w:trPr>
        <w:tc>
          <w:tcPr>
            <w:tcW w:w="3576" w:type="dxa"/>
            <w:tcBorders>
              <w:top w:val="nil"/>
              <w:left w:val="double" w:sz="6" w:space="0" w:color="auto"/>
              <w:bottom w:val="single" w:sz="6" w:space="0" w:color="auto"/>
              <w:right w:val="single" w:sz="6" w:space="0" w:color="auto"/>
            </w:tcBorders>
          </w:tcPr>
          <w:p w:rsidR="00BE14A7" w:rsidRDefault="00BE14A7" w:rsidP="005E6536">
            <w:r>
              <w:t>Business Process Management</w:t>
            </w:r>
          </w:p>
        </w:tc>
        <w:tc>
          <w:tcPr>
            <w:tcW w:w="3600" w:type="dxa"/>
            <w:tcBorders>
              <w:top w:val="nil"/>
              <w:left w:val="single" w:sz="6" w:space="0" w:color="auto"/>
              <w:bottom w:val="single" w:sz="6" w:space="0" w:color="auto"/>
              <w:right w:val="single" w:sz="6" w:space="0" w:color="auto"/>
            </w:tcBorders>
          </w:tcPr>
          <w:p w:rsidR="00BE14A7" w:rsidRDefault="00BE14A7" w:rsidP="005E6536">
            <w:pPr>
              <w:jc w:val="center"/>
            </w:pPr>
            <w:r>
              <w:t>HSBC Bank</w:t>
            </w:r>
          </w:p>
        </w:tc>
        <w:tc>
          <w:tcPr>
            <w:tcW w:w="1775" w:type="dxa"/>
            <w:tcBorders>
              <w:top w:val="nil"/>
              <w:left w:val="single" w:sz="6" w:space="0" w:color="auto"/>
              <w:bottom w:val="single" w:sz="6" w:space="0" w:color="auto"/>
              <w:right w:val="single" w:sz="6" w:space="0" w:color="auto"/>
            </w:tcBorders>
          </w:tcPr>
          <w:p w:rsidR="00BE14A7" w:rsidRDefault="00BE14A7" w:rsidP="005E6536">
            <w:pPr>
              <w:jc w:val="center"/>
            </w:pPr>
            <w:r>
              <w:t>2008</w:t>
            </w:r>
          </w:p>
        </w:tc>
      </w:tr>
      <w:tr w:rsidR="00BE14A7" w:rsidRPr="00176297" w:rsidTr="00BE14A7">
        <w:trPr>
          <w:jc w:val="center"/>
        </w:trPr>
        <w:tc>
          <w:tcPr>
            <w:tcW w:w="3576" w:type="dxa"/>
            <w:tcBorders>
              <w:top w:val="nil"/>
              <w:left w:val="double" w:sz="6" w:space="0" w:color="auto"/>
              <w:bottom w:val="single" w:sz="6" w:space="0" w:color="auto"/>
              <w:right w:val="single" w:sz="6" w:space="0" w:color="auto"/>
            </w:tcBorders>
          </w:tcPr>
          <w:p w:rsidR="00BE14A7" w:rsidRDefault="00BE14A7" w:rsidP="005E6536">
            <w:r>
              <w:t>Performance Mgmt. &amp; Business Planning</w:t>
            </w:r>
          </w:p>
        </w:tc>
        <w:tc>
          <w:tcPr>
            <w:tcW w:w="3600" w:type="dxa"/>
            <w:tcBorders>
              <w:top w:val="nil"/>
              <w:left w:val="single" w:sz="6" w:space="0" w:color="auto"/>
              <w:bottom w:val="single" w:sz="6" w:space="0" w:color="auto"/>
              <w:right w:val="single" w:sz="6" w:space="0" w:color="auto"/>
            </w:tcBorders>
          </w:tcPr>
          <w:p w:rsidR="00BE14A7" w:rsidRDefault="00BE14A7" w:rsidP="005E6536">
            <w:pPr>
              <w:jc w:val="center"/>
            </w:pPr>
            <w:r>
              <w:t>CIB Bank</w:t>
            </w:r>
          </w:p>
        </w:tc>
        <w:tc>
          <w:tcPr>
            <w:tcW w:w="1775" w:type="dxa"/>
            <w:tcBorders>
              <w:top w:val="nil"/>
              <w:left w:val="single" w:sz="6" w:space="0" w:color="auto"/>
              <w:bottom w:val="single" w:sz="6" w:space="0" w:color="auto"/>
              <w:right w:val="single" w:sz="6" w:space="0" w:color="auto"/>
            </w:tcBorders>
          </w:tcPr>
          <w:p w:rsidR="00BE14A7" w:rsidRDefault="00BE14A7" w:rsidP="005E6536">
            <w:pPr>
              <w:jc w:val="center"/>
            </w:pPr>
            <w:r>
              <w:t>2008</w:t>
            </w:r>
          </w:p>
        </w:tc>
      </w:tr>
      <w:tr w:rsidR="00BE14A7" w:rsidRPr="00176297" w:rsidTr="00BE14A7">
        <w:trPr>
          <w:jc w:val="center"/>
        </w:trPr>
        <w:tc>
          <w:tcPr>
            <w:tcW w:w="3576" w:type="dxa"/>
            <w:tcBorders>
              <w:top w:val="nil"/>
              <w:left w:val="double" w:sz="6" w:space="0" w:color="auto"/>
              <w:bottom w:val="single" w:sz="6" w:space="0" w:color="auto"/>
              <w:right w:val="single" w:sz="6" w:space="0" w:color="auto"/>
            </w:tcBorders>
          </w:tcPr>
          <w:p w:rsidR="00BE14A7" w:rsidRDefault="00BE14A7" w:rsidP="005E6536">
            <w:r>
              <w:t>SMEs Financing for Franchising</w:t>
            </w:r>
          </w:p>
        </w:tc>
        <w:tc>
          <w:tcPr>
            <w:tcW w:w="3600" w:type="dxa"/>
            <w:tcBorders>
              <w:top w:val="nil"/>
              <w:left w:val="single" w:sz="6" w:space="0" w:color="auto"/>
              <w:bottom w:val="single" w:sz="6" w:space="0" w:color="auto"/>
              <w:right w:val="single" w:sz="6" w:space="0" w:color="auto"/>
            </w:tcBorders>
          </w:tcPr>
          <w:p w:rsidR="00BE14A7" w:rsidRDefault="00BE14A7" w:rsidP="005E6536">
            <w:pPr>
              <w:jc w:val="center"/>
            </w:pPr>
            <w:r>
              <w:t xml:space="preserve">African Development Bank </w:t>
            </w:r>
          </w:p>
        </w:tc>
        <w:tc>
          <w:tcPr>
            <w:tcW w:w="1775" w:type="dxa"/>
            <w:tcBorders>
              <w:top w:val="nil"/>
              <w:left w:val="single" w:sz="6" w:space="0" w:color="auto"/>
              <w:bottom w:val="single" w:sz="6" w:space="0" w:color="auto"/>
              <w:right w:val="single" w:sz="6" w:space="0" w:color="auto"/>
            </w:tcBorders>
          </w:tcPr>
          <w:p w:rsidR="00BE14A7" w:rsidRDefault="00BE14A7" w:rsidP="005E6536">
            <w:pPr>
              <w:jc w:val="center"/>
            </w:pPr>
            <w:r>
              <w:t>2007</w:t>
            </w:r>
          </w:p>
        </w:tc>
      </w:tr>
      <w:tr w:rsidR="00BE14A7" w:rsidRPr="00176297" w:rsidTr="00BE14A7">
        <w:trPr>
          <w:jc w:val="center"/>
        </w:trPr>
        <w:tc>
          <w:tcPr>
            <w:tcW w:w="3576" w:type="dxa"/>
            <w:tcBorders>
              <w:top w:val="nil"/>
              <w:left w:val="double" w:sz="6" w:space="0" w:color="auto"/>
              <w:bottom w:val="single" w:sz="6" w:space="0" w:color="auto"/>
              <w:right w:val="single" w:sz="6" w:space="0" w:color="auto"/>
            </w:tcBorders>
          </w:tcPr>
          <w:p w:rsidR="00BE14A7" w:rsidRDefault="00BE14A7" w:rsidP="005E6536">
            <w:r>
              <w:t>Ship Building for Team Building</w:t>
            </w:r>
          </w:p>
        </w:tc>
        <w:tc>
          <w:tcPr>
            <w:tcW w:w="3600" w:type="dxa"/>
            <w:tcBorders>
              <w:top w:val="nil"/>
              <w:left w:val="single" w:sz="6" w:space="0" w:color="auto"/>
              <w:bottom w:val="single" w:sz="6" w:space="0" w:color="auto"/>
              <w:right w:val="single" w:sz="6" w:space="0" w:color="auto"/>
            </w:tcBorders>
          </w:tcPr>
          <w:p w:rsidR="00BE14A7" w:rsidRDefault="00BE14A7" w:rsidP="005E6536">
            <w:pPr>
              <w:jc w:val="center"/>
            </w:pPr>
            <w:proofErr w:type="spellStart"/>
            <w:r>
              <w:t>Tawam</w:t>
            </w:r>
            <w:proofErr w:type="spellEnd"/>
            <w:r>
              <w:t xml:space="preserve"> Hospital (UAE, Al Ain)</w:t>
            </w:r>
          </w:p>
        </w:tc>
        <w:tc>
          <w:tcPr>
            <w:tcW w:w="1775" w:type="dxa"/>
            <w:tcBorders>
              <w:top w:val="nil"/>
              <w:left w:val="single" w:sz="6" w:space="0" w:color="auto"/>
              <w:bottom w:val="single" w:sz="6" w:space="0" w:color="auto"/>
              <w:right w:val="single" w:sz="6" w:space="0" w:color="auto"/>
            </w:tcBorders>
          </w:tcPr>
          <w:p w:rsidR="00BE14A7" w:rsidRDefault="00BE14A7" w:rsidP="005E6536">
            <w:pPr>
              <w:jc w:val="center"/>
            </w:pPr>
            <w:r>
              <w:t>2007</w:t>
            </w:r>
          </w:p>
        </w:tc>
      </w:tr>
      <w:tr w:rsidR="00BE14A7" w:rsidRPr="00176297" w:rsidTr="00BE14A7">
        <w:trPr>
          <w:jc w:val="center"/>
        </w:trPr>
        <w:tc>
          <w:tcPr>
            <w:tcW w:w="3576" w:type="dxa"/>
            <w:tcBorders>
              <w:top w:val="nil"/>
              <w:left w:val="double" w:sz="6" w:space="0" w:color="auto"/>
              <w:bottom w:val="single" w:sz="6" w:space="0" w:color="auto"/>
              <w:right w:val="single" w:sz="6" w:space="0" w:color="auto"/>
            </w:tcBorders>
          </w:tcPr>
          <w:p w:rsidR="00BE14A7" w:rsidRDefault="00BE14A7" w:rsidP="005E6536">
            <w:r>
              <w:t>Problem Solving</w:t>
            </w:r>
          </w:p>
        </w:tc>
        <w:tc>
          <w:tcPr>
            <w:tcW w:w="3600" w:type="dxa"/>
            <w:tcBorders>
              <w:top w:val="nil"/>
              <w:left w:val="single" w:sz="6" w:space="0" w:color="auto"/>
              <w:bottom w:val="single" w:sz="6" w:space="0" w:color="auto"/>
              <w:right w:val="single" w:sz="6" w:space="0" w:color="auto"/>
            </w:tcBorders>
          </w:tcPr>
          <w:p w:rsidR="00BE14A7" w:rsidRDefault="00BE14A7" w:rsidP="005E6536">
            <w:pPr>
              <w:jc w:val="center"/>
            </w:pPr>
            <w:r>
              <w:t xml:space="preserve">Al </w:t>
            </w:r>
            <w:proofErr w:type="spellStart"/>
            <w:r>
              <w:t>Ahram</w:t>
            </w:r>
            <w:proofErr w:type="spellEnd"/>
            <w:r>
              <w:t xml:space="preserve"> Beverage Co.</w:t>
            </w:r>
          </w:p>
        </w:tc>
        <w:tc>
          <w:tcPr>
            <w:tcW w:w="1775" w:type="dxa"/>
            <w:tcBorders>
              <w:top w:val="nil"/>
              <w:left w:val="single" w:sz="6" w:space="0" w:color="auto"/>
              <w:bottom w:val="single" w:sz="6" w:space="0" w:color="auto"/>
              <w:right w:val="single" w:sz="6" w:space="0" w:color="auto"/>
            </w:tcBorders>
          </w:tcPr>
          <w:p w:rsidR="00BE14A7" w:rsidRDefault="00BE14A7" w:rsidP="005E6536">
            <w:pPr>
              <w:jc w:val="center"/>
            </w:pPr>
            <w:r>
              <w:t>2007</w:t>
            </w:r>
          </w:p>
        </w:tc>
      </w:tr>
      <w:tr w:rsidR="00BE14A7" w:rsidRPr="00176297" w:rsidTr="00BE14A7">
        <w:trPr>
          <w:jc w:val="center"/>
        </w:trPr>
        <w:tc>
          <w:tcPr>
            <w:tcW w:w="3576" w:type="dxa"/>
            <w:tcBorders>
              <w:top w:val="nil"/>
              <w:left w:val="double" w:sz="6" w:space="0" w:color="auto"/>
              <w:bottom w:val="single" w:sz="6" w:space="0" w:color="auto"/>
              <w:right w:val="single" w:sz="6" w:space="0" w:color="auto"/>
            </w:tcBorders>
          </w:tcPr>
          <w:p w:rsidR="00BE14A7" w:rsidRDefault="00BE14A7" w:rsidP="005E6536">
            <w:r>
              <w:t>Customer Driven Management</w:t>
            </w:r>
          </w:p>
        </w:tc>
        <w:tc>
          <w:tcPr>
            <w:tcW w:w="3600" w:type="dxa"/>
            <w:tcBorders>
              <w:top w:val="nil"/>
              <w:left w:val="single" w:sz="6" w:space="0" w:color="auto"/>
              <w:bottom w:val="single" w:sz="6" w:space="0" w:color="auto"/>
              <w:right w:val="single" w:sz="6" w:space="0" w:color="auto"/>
            </w:tcBorders>
          </w:tcPr>
          <w:p w:rsidR="00BE14A7" w:rsidRDefault="00BE14A7" w:rsidP="005E6536">
            <w:pPr>
              <w:jc w:val="center"/>
            </w:pPr>
            <w:r>
              <w:t>Gulf Drugs (UAE, Dubai)</w:t>
            </w:r>
          </w:p>
        </w:tc>
        <w:tc>
          <w:tcPr>
            <w:tcW w:w="1775" w:type="dxa"/>
            <w:tcBorders>
              <w:top w:val="nil"/>
              <w:left w:val="single" w:sz="6" w:space="0" w:color="auto"/>
              <w:bottom w:val="single" w:sz="6" w:space="0" w:color="auto"/>
              <w:right w:val="single" w:sz="6" w:space="0" w:color="auto"/>
            </w:tcBorders>
          </w:tcPr>
          <w:p w:rsidR="00BE14A7" w:rsidRDefault="00BE14A7" w:rsidP="005E6536">
            <w:pPr>
              <w:jc w:val="center"/>
            </w:pPr>
            <w:r>
              <w:t>2006</w:t>
            </w:r>
          </w:p>
        </w:tc>
      </w:tr>
      <w:tr w:rsidR="00BE14A7" w:rsidRPr="00176297" w:rsidTr="00BE14A7">
        <w:trPr>
          <w:jc w:val="center"/>
        </w:trPr>
        <w:tc>
          <w:tcPr>
            <w:tcW w:w="3576" w:type="dxa"/>
            <w:tcBorders>
              <w:top w:val="nil"/>
              <w:left w:val="double" w:sz="6" w:space="0" w:color="auto"/>
              <w:bottom w:val="single" w:sz="6" w:space="0" w:color="auto"/>
              <w:right w:val="single" w:sz="6" w:space="0" w:color="auto"/>
            </w:tcBorders>
          </w:tcPr>
          <w:p w:rsidR="00BE14A7" w:rsidRDefault="00BE14A7" w:rsidP="005E6536">
            <w:r>
              <w:t>Market Orientation for Board of Directors</w:t>
            </w:r>
          </w:p>
        </w:tc>
        <w:tc>
          <w:tcPr>
            <w:tcW w:w="3600" w:type="dxa"/>
            <w:tcBorders>
              <w:top w:val="nil"/>
              <w:left w:val="single" w:sz="6" w:space="0" w:color="auto"/>
              <w:bottom w:val="single" w:sz="6" w:space="0" w:color="auto"/>
              <w:right w:val="single" w:sz="6" w:space="0" w:color="auto"/>
            </w:tcBorders>
          </w:tcPr>
          <w:p w:rsidR="00BE14A7" w:rsidRDefault="00BE14A7" w:rsidP="005E6536">
            <w:pPr>
              <w:jc w:val="center"/>
            </w:pPr>
            <w:r>
              <w:t>Raya Holding</w:t>
            </w:r>
          </w:p>
        </w:tc>
        <w:tc>
          <w:tcPr>
            <w:tcW w:w="1775" w:type="dxa"/>
            <w:tcBorders>
              <w:top w:val="nil"/>
              <w:left w:val="single" w:sz="6" w:space="0" w:color="auto"/>
              <w:bottom w:val="single" w:sz="6" w:space="0" w:color="auto"/>
              <w:right w:val="single" w:sz="6" w:space="0" w:color="auto"/>
            </w:tcBorders>
          </w:tcPr>
          <w:p w:rsidR="00BE14A7" w:rsidRDefault="00BE14A7" w:rsidP="005E6536">
            <w:pPr>
              <w:jc w:val="center"/>
            </w:pPr>
            <w:r>
              <w:t>2006</w:t>
            </w:r>
          </w:p>
        </w:tc>
      </w:tr>
      <w:tr w:rsidR="00BE14A7" w:rsidRPr="00176297" w:rsidTr="00BE14A7">
        <w:trPr>
          <w:jc w:val="center"/>
        </w:trPr>
        <w:tc>
          <w:tcPr>
            <w:tcW w:w="3576" w:type="dxa"/>
            <w:tcBorders>
              <w:top w:val="nil"/>
              <w:left w:val="double" w:sz="6" w:space="0" w:color="auto"/>
              <w:bottom w:val="single" w:sz="6" w:space="0" w:color="auto"/>
              <w:right w:val="single" w:sz="6" w:space="0" w:color="auto"/>
            </w:tcBorders>
          </w:tcPr>
          <w:p w:rsidR="00BE14A7" w:rsidRDefault="00BE14A7" w:rsidP="005E6536">
            <w:r>
              <w:t>Strategic Marketing Management</w:t>
            </w:r>
          </w:p>
        </w:tc>
        <w:tc>
          <w:tcPr>
            <w:tcW w:w="3600" w:type="dxa"/>
            <w:tcBorders>
              <w:top w:val="nil"/>
              <w:left w:val="single" w:sz="6" w:space="0" w:color="auto"/>
              <w:bottom w:val="single" w:sz="6" w:space="0" w:color="auto"/>
              <w:right w:val="single" w:sz="6" w:space="0" w:color="auto"/>
            </w:tcBorders>
          </w:tcPr>
          <w:p w:rsidR="00BE14A7" w:rsidRDefault="00BE14A7" w:rsidP="005E6536">
            <w:pPr>
              <w:jc w:val="center"/>
            </w:pPr>
            <w:r>
              <w:t>Hayat Abdel Latif Jameel (KSA)</w:t>
            </w:r>
          </w:p>
        </w:tc>
        <w:tc>
          <w:tcPr>
            <w:tcW w:w="1775" w:type="dxa"/>
            <w:tcBorders>
              <w:top w:val="nil"/>
              <w:left w:val="single" w:sz="6" w:space="0" w:color="auto"/>
              <w:bottom w:val="single" w:sz="6" w:space="0" w:color="auto"/>
              <w:right w:val="single" w:sz="6" w:space="0" w:color="auto"/>
            </w:tcBorders>
          </w:tcPr>
          <w:p w:rsidR="00BE14A7" w:rsidRDefault="00BE14A7" w:rsidP="005E6536">
            <w:pPr>
              <w:jc w:val="center"/>
            </w:pPr>
            <w:r>
              <w:t>2006</w:t>
            </w:r>
          </w:p>
        </w:tc>
      </w:tr>
      <w:tr w:rsidR="00BE14A7" w:rsidRPr="00176297" w:rsidTr="00BE14A7">
        <w:trPr>
          <w:jc w:val="center"/>
        </w:trPr>
        <w:tc>
          <w:tcPr>
            <w:tcW w:w="3576" w:type="dxa"/>
            <w:tcBorders>
              <w:top w:val="nil"/>
              <w:left w:val="double" w:sz="6" w:space="0" w:color="auto"/>
              <w:bottom w:val="single" w:sz="6" w:space="0" w:color="auto"/>
              <w:right w:val="single" w:sz="6" w:space="0" w:color="auto"/>
            </w:tcBorders>
          </w:tcPr>
          <w:p w:rsidR="00BE14A7" w:rsidRDefault="00BE14A7" w:rsidP="005E6536">
            <w:r>
              <w:t>Customer Focus</w:t>
            </w:r>
          </w:p>
        </w:tc>
        <w:tc>
          <w:tcPr>
            <w:tcW w:w="3600" w:type="dxa"/>
            <w:tcBorders>
              <w:top w:val="nil"/>
              <w:left w:val="single" w:sz="6" w:space="0" w:color="auto"/>
              <w:bottom w:val="single" w:sz="6" w:space="0" w:color="auto"/>
              <w:right w:val="single" w:sz="6" w:space="0" w:color="auto"/>
            </w:tcBorders>
          </w:tcPr>
          <w:p w:rsidR="00BE14A7" w:rsidRDefault="00BE14A7" w:rsidP="005E6536">
            <w:pPr>
              <w:jc w:val="center"/>
            </w:pPr>
            <w:r>
              <w:t>Vodafone</w:t>
            </w:r>
          </w:p>
        </w:tc>
        <w:tc>
          <w:tcPr>
            <w:tcW w:w="1775" w:type="dxa"/>
            <w:tcBorders>
              <w:top w:val="nil"/>
              <w:left w:val="single" w:sz="6" w:space="0" w:color="auto"/>
              <w:bottom w:val="single" w:sz="6" w:space="0" w:color="auto"/>
              <w:right w:val="single" w:sz="6" w:space="0" w:color="auto"/>
            </w:tcBorders>
          </w:tcPr>
          <w:p w:rsidR="00BE14A7" w:rsidRDefault="00BE14A7" w:rsidP="005E6536">
            <w:pPr>
              <w:jc w:val="center"/>
            </w:pPr>
            <w:r>
              <w:t>2004-2005</w:t>
            </w:r>
          </w:p>
        </w:tc>
      </w:tr>
      <w:tr w:rsidR="00BE14A7" w:rsidRPr="00176297" w:rsidTr="00BE14A7">
        <w:trPr>
          <w:jc w:val="center"/>
        </w:trPr>
        <w:tc>
          <w:tcPr>
            <w:tcW w:w="3576" w:type="dxa"/>
            <w:tcBorders>
              <w:top w:val="nil"/>
              <w:left w:val="double" w:sz="6" w:space="0" w:color="auto"/>
              <w:bottom w:val="single" w:sz="6" w:space="0" w:color="auto"/>
              <w:right w:val="single" w:sz="6" w:space="0" w:color="auto"/>
            </w:tcBorders>
          </w:tcPr>
          <w:p w:rsidR="00BE14A7" w:rsidRDefault="00BE14A7" w:rsidP="005E6536">
            <w:r>
              <w:t>Strategic Marketing Mgmt.</w:t>
            </w:r>
          </w:p>
        </w:tc>
        <w:tc>
          <w:tcPr>
            <w:tcW w:w="3600" w:type="dxa"/>
            <w:tcBorders>
              <w:top w:val="nil"/>
              <w:left w:val="single" w:sz="6" w:space="0" w:color="auto"/>
              <w:bottom w:val="single" w:sz="6" w:space="0" w:color="auto"/>
              <w:right w:val="single" w:sz="6" w:space="0" w:color="auto"/>
            </w:tcBorders>
          </w:tcPr>
          <w:p w:rsidR="00BE14A7" w:rsidRDefault="00BE14A7" w:rsidP="005E6536">
            <w:pPr>
              <w:jc w:val="center"/>
            </w:pPr>
            <w:r>
              <w:t>IMI</w:t>
            </w:r>
          </w:p>
        </w:tc>
        <w:tc>
          <w:tcPr>
            <w:tcW w:w="1775" w:type="dxa"/>
            <w:tcBorders>
              <w:top w:val="nil"/>
              <w:left w:val="single" w:sz="6" w:space="0" w:color="auto"/>
              <w:bottom w:val="single" w:sz="6" w:space="0" w:color="auto"/>
              <w:right w:val="single" w:sz="6" w:space="0" w:color="auto"/>
            </w:tcBorders>
          </w:tcPr>
          <w:p w:rsidR="00BE14A7" w:rsidRDefault="00BE14A7" w:rsidP="005E6536">
            <w:pPr>
              <w:jc w:val="center"/>
            </w:pPr>
            <w:r>
              <w:t>2005</w:t>
            </w:r>
          </w:p>
        </w:tc>
      </w:tr>
      <w:tr w:rsidR="00BE14A7" w:rsidRPr="00176297" w:rsidTr="00BE14A7">
        <w:trPr>
          <w:jc w:val="center"/>
        </w:trPr>
        <w:tc>
          <w:tcPr>
            <w:tcW w:w="3576" w:type="dxa"/>
            <w:tcBorders>
              <w:top w:val="nil"/>
              <w:left w:val="double" w:sz="6" w:space="0" w:color="auto"/>
              <w:bottom w:val="single" w:sz="6" w:space="0" w:color="auto"/>
              <w:right w:val="single" w:sz="6" w:space="0" w:color="auto"/>
            </w:tcBorders>
          </w:tcPr>
          <w:p w:rsidR="00BE14A7" w:rsidRDefault="00BE14A7" w:rsidP="005E6536">
            <w:r>
              <w:t>Customer Service Excellence</w:t>
            </w:r>
          </w:p>
        </w:tc>
        <w:tc>
          <w:tcPr>
            <w:tcW w:w="3600" w:type="dxa"/>
            <w:tcBorders>
              <w:top w:val="nil"/>
              <w:left w:val="single" w:sz="6" w:space="0" w:color="auto"/>
              <w:bottom w:val="single" w:sz="6" w:space="0" w:color="auto"/>
              <w:right w:val="single" w:sz="6" w:space="0" w:color="auto"/>
            </w:tcBorders>
          </w:tcPr>
          <w:p w:rsidR="00BE14A7" w:rsidRDefault="00BE14A7" w:rsidP="005E6536">
            <w:pPr>
              <w:jc w:val="center"/>
            </w:pPr>
            <w:proofErr w:type="spellStart"/>
            <w:r>
              <w:t>Mobinil</w:t>
            </w:r>
            <w:proofErr w:type="spellEnd"/>
          </w:p>
        </w:tc>
        <w:tc>
          <w:tcPr>
            <w:tcW w:w="1775" w:type="dxa"/>
            <w:tcBorders>
              <w:top w:val="nil"/>
              <w:left w:val="single" w:sz="6" w:space="0" w:color="auto"/>
              <w:bottom w:val="single" w:sz="6" w:space="0" w:color="auto"/>
              <w:right w:val="single" w:sz="6" w:space="0" w:color="auto"/>
            </w:tcBorders>
          </w:tcPr>
          <w:p w:rsidR="00BE14A7" w:rsidRDefault="00BE14A7" w:rsidP="005E6536">
            <w:pPr>
              <w:jc w:val="center"/>
            </w:pPr>
            <w:r>
              <w:t>2005</w:t>
            </w:r>
          </w:p>
        </w:tc>
      </w:tr>
      <w:tr w:rsidR="00BE14A7" w:rsidRPr="00176297" w:rsidTr="00BE14A7">
        <w:trPr>
          <w:jc w:val="center"/>
        </w:trPr>
        <w:tc>
          <w:tcPr>
            <w:tcW w:w="3576" w:type="dxa"/>
            <w:tcBorders>
              <w:top w:val="nil"/>
              <w:left w:val="double" w:sz="6" w:space="0" w:color="auto"/>
              <w:bottom w:val="single" w:sz="6" w:space="0" w:color="auto"/>
              <w:right w:val="single" w:sz="6" w:space="0" w:color="auto"/>
            </w:tcBorders>
          </w:tcPr>
          <w:p w:rsidR="00BE14A7" w:rsidRDefault="00BE14A7" w:rsidP="005E6536">
            <w:r>
              <w:t>Balanced Score Card</w:t>
            </w:r>
          </w:p>
        </w:tc>
        <w:tc>
          <w:tcPr>
            <w:tcW w:w="3600" w:type="dxa"/>
            <w:tcBorders>
              <w:top w:val="nil"/>
              <w:left w:val="single" w:sz="6" w:space="0" w:color="auto"/>
              <w:bottom w:val="single" w:sz="6" w:space="0" w:color="auto"/>
              <w:right w:val="single" w:sz="6" w:space="0" w:color="auto"/>
            </w:tcBorders>
          </w:tcPr>
          <w:p w:rsidR="00BE14A7" w:rsidRDefault="00BE14A7" w:rsidP="005E6536">
            <w:pPr>
              <w:jc w:val="center"/>
            </w:pPr>
            <w:r>
              <w:t>Saudi Aviation Authority</w:t>
            </w:r>
          </w:p>
        </w:tc>
        <w:tc>
          <w:tcPr>
            <w:tcW w:w="1775" w:type="dxa"/>
            <w:tcBorders>
              <w:top w:val="nil"/>
              <w:left w:val="single" w:sz="6" w:space="0" w:color="auto"/>
              <w:bottom w:val="single" w:sz="6" w:space="0" w:color="auto"/>
              <w:right w:val="single" w:sz="6" w:space="0" w:color="auto"/>
            </w:tcBorders>
          </w:tcPr>
          <w:p w:rsidR="00BE14A7" w:rsidRDefault="00BE14A7" w:rsidP="005E6536">
            <w:pPr>
              <w:jc w:val="center"/>
            </w:pPr>
            <w:r>
              <w:t>2005</w:t>
            </w:r>
          </w:p>
        </w:tc>
      </w:tr>
      <w:tr w:rsidR="00BE14A7" w:rsidRPr="00176297" w:rsidTr="00BE14A7">
        <w:trPr>
          <w:jc w:val="center"/>
        </w:trPr>
        <w:tc>
          <w:tcPr>
            <w:tcW w:w="3576" w:type="dxa"/>
            <w:tcBorders>
              <w:top w:val="nil"/>
              <w:left w:val="double" w:sz="6" w:space="0" w:color="auto"/>
              <w:bottom w:val="single" w:sz="6" w:space="0" w:color="auto"/>
              <w:right w:val="single" w:sz="6" w:space="0" w:color="auto"/>
            </w:tcBorders>
          </w:tcPr>
          <w:p w:rsidR="00BE14A7" w:rsidRDefault="00BE14A7" w:rsidP="005E6536">
            <w:r>
              <w:t>Strategic Management</w:t>
            </w:r>
          </w:p>
        </w:tc>
        <w:tc>
          <w:tcPr>
            <w:tcW w:w="3600" w:type="dxa"/>
            <w:tcBorders>
              <w:top w:val="nil"/>
              <w:left w:val="single" w:sz="6" w:space="0" w:color="auto"/>
              <w:bottom w:val="single" w:sz="6" w:space="0" w:color="auto"/>
              <w:right w:val="single" w:sz="6" w:space="0" w:color="auto"/>
            </w:tcBorders>
          </w:tcPr>
          <w:p w:rsidR="00BE14A7" w:rsidRDefault="00BE14A7" w:rsidP="005E6536">
            <w:pPr>
              <w:jc w:val="center"/>
            </w:pPr>
            <w:proofErr w:type="spellStart"/>
            <w:r>
              <w:t>Kandil</w:t>
            </w:r>
            <w:proofErr w:type="spellEnd"/>
            <w:r>
              <w:t xml:space="preserve"> Group</w:t>
            </w:r>
          </w:p>
        </w:tc>
        <w:tc>
          <w:tcPr>
            <w:tcW w:w="1775" w:type="dxa"/>
            <w:tcBorders>
              <w:top w:val="nil"/>
              <w:left w:val="single" w:sz="6" w:space="0" w:color="auto"/>
              <w:bottom w:val="single" w:sz="6" w:space="0" w:color="auto"/>
              <w:right w:val="single" w:sz="6" w:space="0" w:color="auto"/>
            </w:tcBorders>
          </w:tcPr>
          <w:p w:rsidR="00BE14A7" w:rsidRDefault="00BE14A7" w:rsidP="005E6536">
            <w:pPr>
              <w:jc w:val="center"/>
            </w:pPr>
            <w:r>
              <w:t>2005</w:t>
            </w:r>
          </w:p>
        </w:tc>
      </w:tr>
      <w:tr w:rsidR="00BE14A7" w:rsidRPr="00176297" w:rsidTr="00BE14A7">
        <w:trPr>
          <w:jc w:val="center"/>
        </w:trPr>
        <w:tc>
          <w:tcPr>
            <w:tcW w:w="3576" w:type="dxa"/>
            <w:tcBorders>
              <w:top w:val="single" w:sz="6" w:space="0" w:color="auto"/>
              <w:left w:val="double" w:sz="6" w:space="0" w:color="auto"/>
              <w:bottom w:val="single" w:sz="6" w:space="0" w:color="auto"/>
              <w:right w:val="single" w:sz="6" w:space="0" w:color="auto"/>
            </w:tcBorders>
          </w:tcPr>
          <w:p w:rsidR="00BE14A7" w:rsidRDefault="00BE14A7" w:rsidP="005E6536">
            <w:r>
              <w:t>Project Management</w:t>
            </w:r>
          </w:p>
        </w:tc>
        <w:tc>
          <w:tcPr>
            <w:tcW w:w="3600" w:type="dxa"/>
            <w:tcBorders>
              <w:top w:val="single" w:sz="6" w:space="0" w:color="auto"/>
              <w:left w:val="single" w:sz="6" w:space="0" w:color="auto"/>
              <w:bottom w:val="single" w:sz="6" w:space="0" w:color="auto"/>
              <w:right w:val="single" w:sz="6" w:space="0" w:color="auto"/>
            </w:tcBorders>
          </w:tcPr>
          <w:p w:rsidR="00BE14A7" w:rsidRDefault="00BE14A7" w:rsidP="005E6536">
            <w:pPr>
              <w:jc w:val="center"/>
            </w:pPr>
            <w:r>
              <w:t>Egyptian Group</w:t>
            </w:r>
          </w:p>
        </w:tc>
        <w:tc>
          <w:tcPr>
            <w:tcW w:w="1775" w:type="dxa"/>
            <w:tcBorders>
              <w:top w:val="single" w:sz="6" w:space="0" w:color="auto"/>
              <w:left w:val="single" w:sz="6" w:space="0" w:color="auto"/>
              <w:bottom w:val="single" w:sz="6" w:space="0" w:color="auto"/>
              <w:right w:val="single" w:sz="6" w:space="0" w:color="auto"/>
            </w:tcBorders>
          </w:tcPr>
          <w:p w:rsidR="00BE14A7" w:rsidRDefault="00BE14A7" w:rsidP="005E6536">
            <w:pPr>
              <w:jc w:val="center"/>
            </w:pPr>
            <w:r>
              <w:t>2005</w:t>
            </w:r>
          </w:p>
        </w:tc>
      </w:tr>
      <w:tr w:rsidR="00BE14A7" w:rsidRPr="00176297" w:rsidTr="00BE14A7">
        <w:trPr>
          <w:jc w:val="center"/>
        </w:trPr>
        <w:tc>
          <w:tcPr>
            <w:tcW w:w="3576" w:type="dxa"/>
            <w:tcBorders>
              <w:top w:val="nil"/>
              <w:left w:val="double" w:sz="6" w:space="0" w:color="auto"/>
              <w:bottom w:val="single" w:sz="6" w:space="0" w:color="auto"/>
              <w:right w:val="single" w:sz="6" w:space="0" w:color="auto"/>
            </w:tcBorders>
          </w:tcPr>
          <w:p w:rsidR="00BE14A7" w:rsidRDefault="00BE14A7" w:rsidP="005E6536">
            <w:r>
              <w:t>Management Information Sys</w:t>
            </w:r>
          </w:p>
        </w:tc>
        <w:tc>
          <w:tcPr>
            <w:tcW w:w="3600" w:type="dxa"/>
            <w:tcBorders>
              <w:top w:val="nil"/>
              <w:left w:val="single" w:sz="6" w:space="0" w:color="auto"/>
              <w:bottom w:val="single" w:sz="6" w:space="0" w:color="auto"/>
              <w:right w:val="single" w:sz="6" w:space="0" w:color="auto"/>
            </w:tcBorders>
          </w:tcPr>
          <w:p w:rsidR="00BE14A7" w:rsidRDefault="00BE14A7" w:rsidP="005E6536">
            <w:pPr>
              <w:jc w:val="center"/>
            </w:pPr>
            <w:smartTag w:uri="urn:schemas-microsoft-com:office:smarttags" w:element="place">
              <w:r>
                <w:t>Human-</w:t>
              </w:r>
              <w:proofErr w:type="gramStart"/>
              <w:r>
                <w:t>Soft ,</w:t>
              </w:r>
              <w:proofErr w:type="gramEnd"/>
              <w:r>
                <w:t xml:space="preserve"> </w:t>
              </w:r>
              <w:smartTag w:uri="urn:schemas-microsoft-com:office:smarttags" w:element="country-region">
                <w:r>
                  <w:t>Kuwait</w:t>
                </w:r>
              </w:smartTag>
            </w:smartTag>
          </w:p>
        </w:tc>
        <w:tc>
          <w:tcPr>
            <w:tcW w:w="1775" w:type="dxa"/>
            <w:tcBorders>
              <w:top w:val="nil"/>
              <w:left w:val="single" w:sz="6" w:space="0" w:color="auto"/>
              <w:bottom w:val="single" w:sz="6" w:space="0" w:color="auto"/>
              <w:right w:val="single" w:sz="6" w:space="0" w:color="auto"/>
            </w:tcBorders>
          </w:tcPr>
          <w:p w:rsidR="00BE14A7" w:rsidRDefault="00BE14A7" w:rsidP="005E6536">
            <w:pPr>
              <w:jc w:val="center"/>
            </w:pPr>
            <w:r>
              <w:t>2005</w:t>
            </w:r>
          </w:p>
        </w:tc>
      </w:tr>
      <w:tr w:rsidR="00BE14A7" w:rsidRPr="00176297" w:rsidTr="00BE14A7">
        <w:trPr>
          <w:jc w:val="center"/>
        </w:trPr>
        <w:tc>
          <w:tcPr>
            <w:tcW w:w="3576" w:type="dxa"/>
            <w:tcBorders>
              <w:top w:val="nil"/>
              <w:left w:val="double" w:sz="6" w:space="0" w:color="auto"/>
              <w:bottom w:val="single" w:sz="6" w:space="0" w:color="auto"/>
              <w:right w:val="single" w:sz="6" w:space="0" w:color="auto"/>
            </w:tcBorders>
          </w:tcPr>
          <w:p w:rsidR="00BE14A7" w:rsidRDefault="00BE14A7" w:rsidP="005E6536">
            <w:r>
              <w:t>Project Management</w:t>
            </w:r>
          </w:p>
        </w:tc>
        <w:tc>
          <w:tcPr>
            <w:tcW w:w="3600" w:type="dxa"/>
            <w:tcBorders>
              <w:top w:val="nil"/>
              <w:left w:val="single" w:sz="6" w:space="0" w:color="auto"/>
              <w:bottom w:val="single" w:sz="6" w:space="0" w:color="auto"/>
              <w:right w:val="single" w:sz="6" w:space="0" w:color="auto"/>
            </w:tcBorders>
          </w:tcPr>
          <w:p w:rsidR="00BE14A7" w:rsidRDefault="00BE14A7" w:rsidP="005E6536">
            <w:pPr>
              <w:jc w:val="center"/>
            </w:pPr>
            <w:r>
              <w:t xml:space="preserve">Asian Olympics </w:t>
            </w:r>
            <w:smartTag w:uri="urn:schemas-microsoft-com:office:smarttags" w:element="place">
              <w:smartTag w:uri="urn:schemas-microsoft-com:office:smarttags" w:element="City">
                <w:r>
                  <w:t>Comm.</w:t>
                </w:r>
              </w:smartTag>
              <w:r>
                <w:t xml:space="preserve">, </w:t>
              </w:r>
              <w:smartTag w:uri="urn:schemas-microsoft-com:office:smarttags" w:element="country-region">
                <w:r>
                  <w:t>Qatar</w:t>
                </w:r>
              </w:smartTag>
            </w:smartTag>
            <w:r>
              <w:t xml:space="preserve"> </w:t>
            </w:r>
          </w:p>
        </w:tc>
        <w:tc>
          <w:tcPr>
            <w:tcW w:w="1775" w:type="dxa"/>
            <w:tcBorders>
              <w:top w:val="nil"/>
              <w:left w:val="single" w:sz="6" w:space="0" w:color="auto"/>
              <w:bottom w:val="single" w:sz="6" w:space="0" w:color="auto"/>
              <w:right w:val="single" w:sz="6" w:space="0" w:color="auto"/>
            </w:tcBorders>
          </w:tcPr>
          <w:p w:rsidR="00BE14A7" w:rsidRDefault="00BE14A7" w:rsidP="005E6536">
            <w:pPr>
              <w:jc w:val="center"/>
            </w:pPr>
            <w:r>
              <w:t>2004</w:t>
            </w:r>
          </w:p>
        </w:tc>
      </w:tr>
      <w:tr w:rsidR="00BE14A7" w:rsidRPr="00176297" w:rsidTr="00BE14A7">
        <w:trPr>
          <w:jc w:val="center"/>
        </w:trPr>
        <w:tc>
          <w:tcPr>
            <w:tcW w:w="3576" w:type="dxa"/>
            <w:tcBorders>
              <w:top w:val="nil"/>
              <w:left w:val="double" w:sz="6" w:space="0" w:color="auto"/>
              <w:bottom w:val="single" w:sz="6" w:space="0" w:color="auto"/>
              <w:right w:val="single" w:sz="6" w:space="0" w:color="auto"/>
            </w:tcBorders>
          </w:tcPr>
          <w:p w:rsidR="00BE14A7" w:rsidRDefault="00BE14A7" w:rsidP="005E6536">
            <w:proofErr w:type="spellStart"/>
            <w:r>
              <w:t>Consultive</w:t>
            </w:r>
            <w:proofErr w:type="spellEnd"/>
            <w:r>
              <w:t xml:space="preserve"> Selling Skills</w:t>
            </w:r>
          </w:p>
        </w:tc>
        <w:tc>
          <w:tcPr>
            <w:tcW w:w="3600" w:type="dxa"/>
            <w:tcBorders>
              <w:top w:val="nil"/>
              <w:left w:val="single" w:sz="6" w:space="0" w:color="auto"/>
              <w:bottom w:val="single" w:sz="6" w:space="0" w:color="auto"/>
              <w:right w:val="single" w:sz="6" w:space="0" w:color="auto"/>
            </w:tcBorders>
          </w:tcPr>
          <w:p w:rsidR="00BE14A7" w:rsidRDefault="00BE14A7" w:rsidP="005E6536">
            <w:pPr>
              <w:jc w:val="center"/>
            </w:pPr>
            <w:r>
              <w:t xml:space="preserve">FMS, </w:t>
            </w:r>
            <w:smartTag w:uri="urn:schemas-microsoft-com:office:smarttags" w:element="place">
              <w:smartTag w:uri="urn:schemas-microsoft-com:office:smarttags" w:element="country-region">
                <w:r>
                  <w:t>Saudi Arabia</w:t>
                </w:r>
              </w:smartTag>
            </w:smartTag>
          </w:p>
        </w:tc>
        <w:tc>
          <w:tcPr>
            <w:tcW w:w="1775" w:type="dxa"/>
            <w:tcBorders>
              <w:top w:val="nil"/>
              <w:left w:val="single" w:sz="6" w:space="0" w:color="auto"/>
              <w:bottom w:val="single" w:sz="6" w:space="0" w:color="auto"/>
              <w:right w:val="single" w:sz="6" w:space="0" w:color="auto"/>
            </w:tcBorders>
          </w:tcPr>
          <w:p w:rsidR="00BE14A7" w:rsidRDefault="00BE14A7" w:rsidP="005E6536">
            <w:pPr>
              <w:jc w:val="center"/>
            </w:pPr>
            <w:r>
              <w:t>2004</w:t>
            </w:r>
          </w:p>
        </w:tc>
      </w:tr>
      <w:tr w:rsidR="00BE14A7" w:rsidRPr="00176297" w:rsidTr="00BE14A7">
        <w:trPr>
          <w:jc w:val="center"/>
        </w:trPr>
        <w:tc>
          <w:tcPr>
            <w:tcW w:w="3576" w:type="dxa"/>
            <w:tcBorders>
              <w:top w:val="nil"/>
              <w:left w:val="double" w:sz="6" w:space="0" w:color="auto"/>
              <w:bottom w:val="single" w:sz="6" w:space="0" w:color="auto"/>
              <w:right w:val="single" w:sz="6" w:space="0" w:color="auto"/>
            </w:tcBorders>
          </w:tcPr>
          <w:p w:rsidR="00BE14A7" w:rsidRDefault="00BE14A7" w:rsidP="005E6536">
            <w:r>
              <w:t>Business Planning</w:t>
            </w:r>
          </w:p>
        </w:tc>
        <w:tc>
          <w:tcPr>
            <w:tcW w:w="3600" w:type="dxa"/>
            <w:tcBorders>
              <w:top w:val="nil"/>
              <w:left w:val="single" w:sz="6" w:space="0" w:color="auto"/>
              <w:bottom w:val="single" w:sz="6" w:space="0" w:color="auto"/>
              <w:right w:val="single" w:sz="6" w:space="0" w:color="auto"/>
            </w:tcBorders>
          </w:tcPr>
          <w:p w:rsidR="00BE14A7" w:rsidRDefault="00BE14A7" w:rsidP="005E6536">
            <w:pPr>
              <w:jc w:val="center"/>
            </w:pPr>
            <w:smartTag w:uri="urn:schemas-microsoft-com:office:smarttags" w:element="place">
              <w:smartTag w:uri="urn:schemas-microsoft-com:office:smarttags" w:element="PlaceName">
                <w:r>
                  <w:t>UAE</w:t>
                </w:r>
              </w:smartTag>
              <w:r>
                <w:t xml:space="preserve"> </w:t>
              </w:r>
              <w:smartTag w:uri="urn:schemas-microsoft-com:office:smarttags" w:element="PlaceType">
                <w:r>
                  <w:t>University</w:t>
                </w:r>
              </w:smartTag>
            </w:smartTag>
            <w:r>
              <w:t>, El-Ain</w:t>
            </w:r>
          </w:p>
        </w:tc>
        <w:tc>
          <w:tcPr>
            <w:tcW w:w="1775" w:type="dxa"/>
            <w:tcBorders>
              <w:top w:val="nil"/>
              <w:left w:val="single" w:sz="6" w:space="0" w:color="auto"/>
              <w:bottom w:val="single" w:sz="6" w:space="0" w:color="auto"/>
              <w:right w:val="single" w:sz="6" w:space="0" w:color="auto"/>
            </w:tcBorders>
          </w:tcPr>
          <w:p w:rsidR="00BE14A7" w:rsidRDefault="00BE14A7" w:rsidP="005E6536">
            <w:pPr>
              <w:jc w:val="center"/>
            </w:pPr>
            <w:r>
              <w:t>2004</w:t>
            </w:r>
          </w:p>
        </w:tc>
      </w:tr>
      <w:tr w:rsidR="00BE14A7" w:rsidRPr="00176297" w:rsidTr="00BE14A7">
        <w:trPr>
          <w:jc w:val="center"/>
        </w:trPr>
        <w:tc>
          <w:tcPr>
            <w:tcW w:w="3576" w:type="dxa"/>
            <w:tcBorders>
              <w:top w:val="nil"/>
              <w:left w:val="double" w:sz="6" w:space="0" w:color="auto"/>
              <w:bottom w:val="single" w:sz="6" w:space="0" w:color="auto"/>
              <w:right w:val="single" w:sz="6" w:space="0" w:color="auto"/>
            </w:tcBorders>
          </w:tcPr>
          <w:p w:rsidR="00BE14A7" w:rsidRDefault="00BE14A7" w:rsidP="005E6536">
            <w:r>
              <w:t>Problem Solving Skills</w:t>
            </w:r>
          </w:p>
        </w:tc>
        <w:tc>
          <w:tcPr>
            <w:tcW w:w="3600" w:type="dxa"/>
            <w:tcBorders>
              <w:top w:val="nil"/>
              <w:left w:val="single" w:sz="6" w:space="0" w:color="auto"/>
              <w:bottom w:val="single" w:sz="6" w:space="0" w:color="auto"/>
              <w:right w:val="single" w:sz="6" w:space="0" w:color="auto"/>
            </w:tcBorders>
          </w:tcPr>
          <w:p w:rsidR="00BE14A7" w:rsidRDefault="00BE14A7" w:rsidP="005E6536">
            <w:pPr>
              <w:jc w:val="center"/>
            </w:pPr>
            <w:smartTag w:uri="urn:schemas-microsoft-com:office:smarttags" w:element="place">
              <w:smartTag w:uri="urn:schemas-microsoft-com:office:smarttags" w:element="PlaceName">
                <w:r>
                  <w:t>UAE</w:t>
                </w:r>
              </w:smartTag>
              <w:r>
                <w:t xml:space="preserve"> </w:t>
              </w:r>
              <w:smartTag w:uri="urn:schemas-microsoft-com:office:smarttags" w:element="PlaceType">
                <w:r>
                  <w:t>University</w:t>
                </w:r>
              </w:smartTag>
            </w:smartTag>
            <w:r>
              <w:t>, El-Ain</w:t>
            </w:r>
          </w:p>
        </w:tc>
        <w:tc>
          <w:tcPr>
            <w:tcW w:w="1775" w:type="dxa"/>
            <w:tcBorders>
              <w:top w:val="nil"/>
              <w:left w:val="single" w:sz="6" w:space="0" w:color="auto"/>
              <w:bottom w:val="single" w:sz="6" w:space="0" w:color="auto"/>
              <w:right w:val="single" w:sz="6" w:space="0" w:color="auto"/>
            </w:tcBorders>
          </w:tcPr>
          <w:p w:rsidR="00BE14A7" w:rsidRDefault="00BE14A7" w:rsidP="005E6536">
            <w:pPr>
              <w:jc w:val="center"/>
            </w:pPr>
            <w:r>
              <w:t>2004</w:t>
            </w:r>
          </w:p>
        </w:tc>
      </w:tr>
      <w:tr w:rsidR="00BE14A7" w:rsidRPr="00176297" w:rsidTr="00BE14A7">
        <w:trPr>
          <w:jc w:val="center"/>
        </w:trPr>
        <w:tc>
          <w:tcPr>
            <w:tcW w:w="3576" w:type="dxa"/>
            <w:tcBorders>
              <w:top w:val="nil"/>
              <w:left w:val="double" w:sz="6" w:space="0" w:color="auto"/>
              <w:bottom w:val="single" w:sz="6" w:space="0" w:color="auto"/>
              <w:right w:val="single" w:sz="6" w:space="0" w:color="auto"/>
            </w:tcBorders>
          </w:tcPr>
          <w:p w:rsidR="00BE14A7" w:rsidRDefault="00BE14A7" w:rsidP="005E6536">
            <w:r>
              <w:t>Creative Thinking</w:t>
            </w:r>
          </w:p>
        </w:tc>
        <w:tc>
          <w:tcPr>
            <w:tcW w:w="3600" w:type="dxa"/>
            <w:tcBorders>
              <w:top w:val="nil"/>
              <w:left w:val="single" w:sz="6" w:space="0" w:color="auto"/>
              <w:bottom w:val="single" w:sz="6" w:space="0" w:color="auto"/>
              <w:right w:val="single" w:sz="6" w:space="0" w:color="auto"/>
            </w:tcBorders>
          </w:tcPr>
          <w:p w:rsidR="00BE14A7" w:rsidRDefault="00BE14A7" w:rsidP="005E6536">
            <w:pPr>
              <w:jc w:val="center"/>
            </w:pPr>
            <w:smartTag w:uri="urn:schemas-microsoft-com:office:smarttags" w:element="place">
              <w:smartTag w:uri="urn:schemas-microsoft-com:office:smarttags" w:element="PlaceName">
                <w:r>
                  <w:t>UAE</w:t>
                </w:r>
              </w:smartTag>
              <w:r>
                <w:t xml:space="preserve"> </w:t>
              </w:r>
              <w:smartTag w:uri="urn:schemas-microsoft-com:office:smarttags" w:element="PlaceType">
                <w:r>
                  <w:t>University</w:t>
                </w:r>
              </w:smartTag>
            </w:smartTag>
            <w:r>
              <w:t>, El-Ain</w:t>
            </w:r>
          </w:p>
        </w:tc>
        <w:tc>
          <w:tcPr>
            <w:tcW w:w="1775" w:type="dxa"/>
            <w:tcBorders>
              <w:top w:val="nil"/>
              <w:left w:val="single" w:sz="6" w:space="0" w:color="auto"/>
              <w:bottom w:val="single" w:sz="6" w:space="0" w:color="auto"/>
              <w:right w:val="single" w:sz="6" w:space="0" w:color="auto"/>
            </w:tcBorders>
          </w:tcPr>
          <w:p w:rsidR="00BE14A7" w:rsidRDefault="00BE14A7" w:rsidP="005E6536">
            <w:pPr>
              <w:jc w:val="center"/>
            </w:pPr>
            <w:r>
              <w:t>2004</w:t>
            </w:r>
          </w:p>
        </w:tc>
      </w:tr>
      <w:tr w:rsidR="00BE14A7" w:rsidRPr="00176297" w:rsidTr="00BE14A7">
        <w:trPr>
          <w:jc w:val="center"/>
        </w:trPr>
        <w:tc>
          <w:tcPr>
            <w:tcW w:w="3576" w:type="dxa"/>
            <w:tcBorders>
              <w:top w:val="nil"/>
              <w:left w:val="double" w:sz="6" w:space="0" w:color="auto"/>
              <w:bottom w:val="single" w:sz="6" w:space="0" w:color="auto"/>
              <w:right w:val="single" w:sz="6" w:space="0" w:color="auto"/>
            </w:tcBorders>
          </w:tcPr>
          <w:p w:rsidR="00BE14A7" w:rsidRDefault="00BE14A7" w:rsidP="005E6536">
            <w:r>
              <w:t>CRM</w:t>
            </w:r>
          </w:p>
        </w:tc>
        <w:tc>
          <w:tcPr>
            <w:tcW w:w="3600" w:type="dxa"/>
            <w:tcBorders>
              <w:top w:val="nil"/>
              <w:left w:val="single" w:sz="6" w:space="0" w:color="auto"/>
              <w:bottom w:val="single" w:sz="6" w:space="0" w:color="auto"/>
              <w:right w:val="single" w:sz="6" w:space="0" w:color="auto"/>
            </w:tcBorders>
          </w:tcPr>
          <w:p w:rsidR="00BE14A7" w:rsidRDefault="00BE14A7" w:rsidP="005E6536">
            <w:pPr>
              <w:jc w:val="center"/>
            </w:pPr>
            <w:r>
              <w:t>Ministry of Foreign Trade</w:t>
            </w:r>
          </w:p>
        </w:tc>
        <w:tc>
          <w:tcPr>
            <w:tcW w:w="1775" w:type="dxa"/>
            <w:tcBorders>
              <w:top w:val="nil"/>
              <w:left w:val="single" w:sz="6" w:space="0" w:color="auto"/>
              <w:bottom w:val="single" w:sz="6" w:space="0" w:color="auto"/>
              <w:right w:val="single" w:sz="6" w:space="0" w:color="auto"/>
            </w:tcBorders>
          </w:tcPr>
          <w:p w:rsidR="00BE14A7" w:rsidRDefault="00BE14A7" w:rsidP="005E6536">
            <w:pPr>
              <w:jc w:val="center"/>
            </w:pPr>
            <w:r>
              <w:t>2004</w:t>
            </w:r>
          </w:p>
        </w:tc>
      </w:tr>
      <w:tr w:rsidR="00BE14A7" w:rsidRPr="00176297" w:rsidTr="00BE14A7">
        <w:trPr>
          <w:jc w:val="center"/>
        </w:trPr>
        <w:tc>
          <w:tcPr>
            <w:tcW w:w="3576" w:type="dxa"/>
            <w:tcBorders>
              <w:top w:val="nil"/>
              <w:left w:val="double" w:sz="6" w:space="0" w:color="auto"/>
              <w:bottom w:val="single" w:sz="6" w:space="0" w:color="auto"/>
              <w:right w:val="single" w:sz="6" w:space="0" w:color="auto"/>
            </w:tcBorders>
          </w:tcPr>
          <w:p w:rsidR="00BE14A7" w:rsidRDefault="00BE14A7" w:rsidP="005E6536">
            <w:r>
              <w:t>Customer Satisfaction</w:t>
            </w:r>
          </w:p>
        </w:tc>
        <w:tc>
          <w:tcPr>
            <w:tcW w:w="3600" w:type="dxa"/>
            <w:tcBorders>
              <w:top w:val="nil"/>
              <w:left w:val="single" w:sz="6" w:space="0" w:color="auto"/>
              <w:bottom w:val="single" w:sz="6" w:space="0" w:color="auto"/>
              <w:right w:val="single" w:sz="6" w:space="0" w:color="auto"/>
            </w:tcBorders>
          </w:tcPr>
          <w:p w:rsidR="00BE14A7" w:rsidRDefault="00BE14A7" w:rsidP="005E6536">
            <w:pPr>
              <w:jc w:val="center"/>
            </w:pPr>
            <w:proofErr w:type="spellStart"/>
            <w:r>
              <w:t>Menatel</w:t>
            </w:r>
            <w:proofErr w:type="spellEnd"/>
          </w:p>
        </w:tc>
        <w:tc>
          <w:tcPr>
            <w:tcW w:w="1775" w:type="dxa"/>
            <w:tcBorders>
              <w:top w:val="nil"/>
              <w:left w:val="single" w:sz="6" w:space="0" w:color="auto"/>
              <w:bottom w:val="single" w:sz="6" w:space="0" w:color="auto"/>
              <w:right w:val="single" w:sz="6" w:space="0" w:color="auto"/>
            </w:tcBorders>
          </w:tcPr>
          <w:p w:rsidR="00BE14A7" w:rsidRDefault="00BE14A7" w:rsidP="005E6536">
            <w:pPr>
              <w:jc w:val="center"/>
            </w:pPr>
            <w:r>
              <w:t>2004</w:t>
            </w:r>
          </w:p>
        </w:tc>
      </w:tr>
      <w:tr w:rsidR="00BE14A7" w:rsidRPr="00176297" w:rsidTr="00BE14A7">
        <w:trPr>
          <w:jc w:val="center"/>
        </w:trPr>
        <w:tc>
          <w:tcPr>
            <w:tcW w:w="3576" w:type="dxa"/>
            <w:tcBorders>
              <w:top w:val="single" w:sz="6" w:space="0" w:color="auto"/>
              <w:left w:val="double" w:sz="6" w:space="0" w:color="auto"/>
              <w:bottom w:val="single" w:sz="6" w:space="0" w:color="auto"/>
              <w:right w:val="single" w:sz="6" w:space="0" w:color="auto"/>
            </w:tcBorders>
          </w:tcPr>
          <w:p w:rsidR="00BE14A7" w:rsidRPr="005E1FA9" w:rsidRDefault="00BE14A7" w:rsidP="005E6536">
            <w:r>
              <w:t xml:space="preserve">Supervisory Skills </w:t>
            </w:r>
          </w:p>
        </w:tc>
        <w:tc>
          <w:tcPr>
            <w:tcW w:w="3600" w:type="dxa"/>
            <w:tcBorders>
              <w:top w:val="single" w:sz="6" w:space="0" w:color="auto"/>
              <w:left w:val="single" w:sz="6" w:space="0" w:color="auto"/>
              <w:bottom w:val="single" w:sz="6" w:space="0" w:color="auto"/>
              <w:right w:val="single" w:sz="6" w:space="0" w:color="auto"/>
            </w:tcBorders>
          </w:tcPr>
          <w:p w:rsidR="00BE14A7" w:rsidRPr="005E1FA9" w:rsidRDefault="00BE14A7" w:rsidP="005E6536">
            <w:pPr>
              <w:jc w:val="center"/>
            </w:pPr>
            <w:r>
              <w:t>IMC – PUBLIC COURSE</w:t>
            </w:r>
          </w:p>
        </w:tc>
        <w:tc>
          <w:tcPr>
            <w:tcW w:w="1775" w:type="dxa"/>
            <w:tcBorders>
              <w:top w:val="single" w:sz="6" w:space="0" w:color="auto"/>
              <w:left w:val="single" w:sz="6" w:space="0" w:color="auto"/>
              <w:bottom w:val="single" w:sz="6" w:space="0" w:color="auto"/>
              <w:right w:val="single" w:sz="6" w:space="0" w:color="auto"/>
            </w:tcBorders>
          </w:tcPr>
          <w:p w:rsidR="00BE14A7" w:rsidRPr="005E1FA9" w:rsidRDefault="00BE14A7" w:rsidP="005E6536">
            <w:pPr>
              <w:jc w:val="center"/>
            </w:pPr>
            <w:r>
              <w:t>2002-2003</w:t>
            </w:r>
          </w:p>
        </w:tc>
      </w:tr>
      <w:tr w:rsidR="00BE14A7" w:rsidRPr="00176297" w:rsidTr="00BE14A7">
        <w:trPr>
          <w:jc w:val="center"/>
        </w:trPr>
        <w:tc>
          <w:tcPr>
            <w:tcW w:w="3576" w:type="dxa"/>
            <w:tcBorders>
              <w:top w:val="single" w:sz="6" w:space="0" w:color="auto"/>
              <w:left w:val="double" w:sz="6" w:space="0" w:color="auto"/>
              <w:bottom w:val="single" w:sz="6" w:space="0" w:color="auto"/>
              <w:right w:val="single" w:sz="6" w:space="0" w:color="auto"/>
            </w:tcBorders>
          </w:tcPr>
          <w:p w:rsidR="00BE14A7" w:rsidRPr="005E1FA9" w:rsidRDefault="00BE14A7" w:rsidP="005E6536">
            <w:r>
              <w:t xml:space="preserve">Supervisory Skills </w:t>
            </w:r>
          </w:p>
        </w:tc>
        <w:tc>
          <w:tcPr>
            <w:tcW w:w="3600" w:type="dxa"/>
            <w:tcBorders>
              <w:top w:val="single" w:sz="6" w:space="0" w:color="auto"/>
              <w:left w:val="single" w:sz="6" w:space="0" w:color="auto"/>
              <w:bottom w:val="single" w:sz="6" w:space="0" w:color="auto"/>
              <w:right w:val="single" w:sz="6" w:space="0" w:color="auto"/>
            </w:tcBorders>
          </w:tcPr>
          <w:p w:rsidR="00BE14A7" w:rsidRPr="005E1FA9" w:rsidRDefault="00BE14A7" w:rsidP="005E6536">
            <w:pPr>
              <w:jc w:val="center"/>
            </w:pPr>
            <w:r>
              <w:t>IMC – In company programs</w:t>
            </w:r>
          </w:p>
        </w:tc>
        <w:tc>
          <w:tcPr>
            <w:tcW w:w="1775" w:type="dxa"/>
            <w:tcBorders>
              <w:top w:val="single" w:sz="6" w:space="0" w:color="auto"/>
              <w:left w:val="single" w:sz="6" w:space="0" w:color="auto"/>
              <w:bottom w:val="single" w:sz="6" w:space="0" w:color="auto"/>
              <w:right w:val="single" w:sz="6" w:space="0" w:color="auto"/>
            </w:tcBorders>
          </w:tcPr>
          <w:p w:rsidR="00BE14A7" w:rsidRPr="005E1FA9" w:rsidRDefault="00BE14A7" w:rsidP="005E6536">
            <w:pPr>
              <w:jc w:val="center"/>
            </w:pPr>
            <w:r>
              <w:t>2002</w:t>
            </w:r>
          </w:p>
        </w:tc>
      </w:tr>
      <w:tr w:rsidR="00BE14A7" w:rsidRPr="00176297" w:rsidTr="00BE14A7">
        <w:trPr>
          <w:jc w:val="center"/>
        </w:trPr>
        <w:tc>
          <w:tcPr>
            <w:tcW w:w="3576" w:type="dxa"/>
            <w:tcBorders>
              <w:top w:val="single" w:sz="6" w:space="0" w:color="auto"/>
              <w:left w:val="double" w:sz="6" w:space="0" w:color="auto"/>
              <w:bottom w:val="single" w:sz="6" w:space="0" w:color="auto"/>
              <w:right w:val="single" w:sz="6" w:space="0" w:color="auto"/>
            </w:tcBorders>
          </w:tcPr>
          <w:p w:rsidR="00BE14A7" w:rsidRPr="005E1FA9" w:rsidRDefault="00BE14A7" w:rsidP="005E6536">
            <w:r w:rsidRPr="005E1FA9">
              <w:t>Developing Managerial Skills</w:t>
            </w:r>
          </w:p>
        </w:tc>
        <w:tc>
          <w:tcPr>
            <w:tcW w:w="3600" w:type="dxa"/>
            <w:tcBorders>
              <w:top w:val="single" w:sz="6" w:space="0" w:color="auto"/>
              <w:left w:val="single" w:sz="6" w:space="0" w:color="auto"/>
              <w:bottom w:val="single" w:sz="6" w:space="0" w:color="auto"/>
              <w:right w:val="single" w:sz="6" w:space="0" w:color="auto"/>
            </w:tcBorders>
          </w:tcPr>
          <w:p w:rsidR="00BE14A7" w:rsidRPr="005E1FA9" w:rsidRDefault="00BE14A7" w:rsidP="005E6536">
            <w:pPr>
              <w:jc w:val="center"/>
            </w:pPr>
            <w:r w:rsidRPr="005E1FA9">
              <w:t>PSDP</w:t>
            </w:r>
          </w:p>
        </w:tc>
        <w:tc>
          <w:tcPr>
            <w:tcW w:w="1775" w:type="dxa"/>
            <w:tcBorders>
              <w:top w:val="single" w:sz="6" w:space="0" w:color="auto"/>
              <w:left w:val="single" w:sz="6" w:space="0" w:color="auto"/>
              <w:bottom w:val="single" w:sz="6" w:space="0" w:color="auto"/>
              <w:right w:val="single" w:sz="6" w:space="0" w:color="auto"/>
            </w:tcBorders>
          </w:tcPr>
          <w:p w:rsidR="00BE14A7" w:rsidRPr="005E1FA9" w:rsidRDefault="00BE14A7" w:rsidP="005E6536">
            <w:pPr>
              <w:jc w:val="center"/>
            </w:pPr>
            <w:r w:rsidRPr="005E1FA9">
              <w:t>2001</w:t>
            </w:r>
          </w:p>
        </w:tc>
      </w:tr>
      <w:tr w:rsidR="00BE14A7" w:rsidRPr="00176297" w:rsidTr="00BE14A7">
        <w:trPr>
          <w:jc w:val="center"/>
        </w:trPr>
        <w:tc>
          <w:tcPr>
            <w:tcW w:w="3576" w:type="dxa"/>
            <w:tcBorders>
              <w:top w:val="single" w:sz="6" w:space="0" w:color="auto"/>
              <w:left w:val="double" w:sz="6" w:space="0" w:color="auto"/>
              <w:bottom w:val="single" w:sz="6" w:space="0" w:color="auto"/>
              <w:right w:val="single" w:sz="6" w:space="0" w:color="auto"/>
            </w:tcBorders>
          </w:tcPr>
          <w:p w:rsidR="00BE14A7" w:rsidRPr="005E1FA9" w:rsidRDefault="00BE14A7" w:rsidP="005E6536">
            <w:r w:rsidRPr="005E1FA9">
              <w:t>Basic Management Skills</w:t>
            </w:r>
          </w:p>
        </w:tc>
        <w:tc>
          <w:tcPr>
            <w:tcW w:w="3600" w:type="dxa"/>
            <w:tcBorders>
              <w:top w:val="single" w:sz="6" w:space="0" w:color="auto"/>
              <w:left w:val="single" w:sz="6" w:space="0" w:color="auto"/>
              <w:bottom w:val="single" w:sz="6" w:space="0" w:color="auto"/>
              <w:right w:val="single" w:sz="6" w:space="0" w:color="auto"/>
            </w:tcBorders>
          </w:tcPr>
          <w:p w:rsidR="00BE14A7" w:rsidRPr="005E1FA9" w:rsidRDefault="00BE14A7" w:rsidP="005E6536">
            <w:pPr>
              <w:jc w:val="center"/>
            </w:pPr>
            <w:r w:rsidRPr="005E1FA9">
              <w:t>NCI</w:t>
            </w:r>
          </w:p>
        </w:tc>
        <w:tc>
          <w:tcPr>
            <w:tcW w:w="1775" w:type="dxa"/>
            <w:tcBorders>
              <w:top w:val="single" w:sz="6" w:space="0" w:color="auto"/>
              <w:left w:val="single" w:sz="6" w:space="0" w:color="auto"/>
              <w:bottom w:val="single" w:sz="6" w:space="0" w:color="auto"/>
              <w:right w:val="single" w:sz="6" w:space="0" w:color="auto"/>
            </w:tcBorders>
          </w:tcPr>
          <w:p w:rsidR="00BE14A7" w:rsidRPr="005E1FA9" w:rsidRDefault="00BE14A7" w:rsidP="005E6536">
            <w:pPr>
              <w:jc w:val="center"/>
            </w:pPr>
            <w:r w:rsidRPr="005E1FA9">
              <w:t>2000</w:t>
            </w:r>
          </w:p>
        </w:tc>
      </w:tr>
      <w:tr w:rsidR="00BE14A7" w:rsidRPr="00176297" w:rsidTr="00BE14A7">
        <w:trPr>
          <w:jc w:val="center"/>
        </w:trPr>
        <w:tc>
          <w:tcPr>
            <w:tcW w:w="3576" w:type="dxa"/>
            <w:tcBorders>
              <w:top w:val="single" w:sz="6" w:space="0" w:color="auto"/>
              <w:left w:val="double" w:sz="6" w:space="0" w:color="auto"/>
              <w:bottom w:val="double" w:sz="6" w:space="0" w:color="auto"/>
              <w:right w:val="single" w:sz="6" w:space="0" w:color="auto"/>
            </w:tcBorders>
          </w:tcPr>
          <w:p w:rsidR="00BE14A7" w:rsidRPr="005E1FA9" w:rsidRDefault="00BE14A7" w:rsidP="005E6536">
            <w:r>
              <w:t>Management Skills</w:t>
            </w:r>
          </w:p>
        </w:tc>
        <w:tc>
          <w:tcPr>
            <w:tcW w:w="3600" w:type="dxa"/>
            <w:tcBorders>
              <w:top w:val="single" w:sz="6" w:space="0" w:color="auto"/>
              <w:left w:val="single" w:sz="6" w:space="0" w:color="auto"/>
              <w:bottom w:val="double" w:sz="6" w:space="0" w:color="auto"/>
              <w:right w:val="single" w:sz="6" w:space="0" w:color="auto"/>
            </w:tcBorders>
          </w:tcPr>
          <w:p w:rsidR="00BE14A7" w:rsidRPr="005E1FA9" w:rsidRDefault="00BE14A7" w:rsidP="005E6536">
            <w:pPr>
              <w:jc w:val="center"/>
            </w:pPr>
            <w:r>
              <w:t>ADMIRAL</w:t>
            </w:r>
          </w:p>
        </w:tc>
        <w:tc>
          <w:tcPr>
            <w:tcW w:w="1775" w:type="dxa"/>
            <w:tcBorders>
              <w:top w:val="single" w:sz="6" w:space="0" w:color="auto"/>
              <w:left w:val="single" w:sz="6" w:space="0" w:color="auto"/>
              <w:bottom w:val="double" w:sz="6" w:space="0" w:color="auto"/>
              <w:right w:val="single" w:sz="6" w:space="0" w:color="auto"/>
            </w:tcBorders>
          </w:tcPr>
          <w:p w:rsidR="00BE14A7" w:rsidRPr="005E1FA9" w:rsidRDefault="00BE14A7" w:rsidP="005E6536">
            <w:pPr>
              <w:jc w:val="center"/>
            </w:pPr>
            <w:r>
              <w:t>2002</w:t>
            </w:r>
          </w:p>
        </w:tc>
      </w:tr>
    </w:tbl>
    <w:p w:rsidR="007C6E2F" w:rsidRPr="00176297" w:rsidRDefault="007C6E2F" w:rsidP="00476342">
      <w:pPr>
        <w:pStyle w:val="Achievement"/>
        <w:spacing w:line="360" w:lineRule="auto"/>
        <w:ind w:left="0"/>
        <w:rPr>
          <w:rFonts w:ascii="Calibri" w:hAnsi="Calibri" w:cs="Calibri"/>
          <w:i w:val="0"/>
          <w:iCs w:val="0"/>
        </w:rPr>
      </w:pPr>
    </w:p>
    <w:sectPr w:rsidR="007C6E2F" w:rsidRPr="00176297" w:rsidSect="001F5DB3">
      <w:type w:val="continuous"/>
      <w:pgSz w:w="11909" w:h="16834" w:code="9"/>
      <w:pgMar w:top="1440" w:right="1109" w:bottom="540" w:left="1800" w:header="720" w:footer="31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555A" w:rsidRDefault="0031555A">
      <w:r>
        <w:separator/>
      </w:r>
    </w:p>
  </w:endnote>
  <w:endnote w:type="continuationSeparator" w:id="0">
    <w:p w:rsidR="0031555A" w:rsidRDefault="00315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Optima">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0312" w:rsidRPr="00176297" w:rsidRDefault="00690312">
    <w:pPr>
      <w:pStyle w:val="Footer"/>
      <w:pBdr>
        <w:top w:val="single" w:sz="4" w:space="1" w:color="D9D9D9"/>
      </w:pBdr>
      <w:rPr>
        <w:b/>
        <w:i w:val="0"/>
        <w:iCs w:val="0"/>
      </w:rPr>
    </w:pPr>
    <w:r w:rsidRPr="00176297">
      <w:rPr>
        <w:i w:val="0"/>
        <w:iCs w:val="0"/>
      </w:rPr>
      <w:fldChar w:fldCharType="begin"/>
    </w:r>
    <w:r w:rsidRPr="00176297">
      <w:rPr>
        <w:i w:val="0"/>
        <w:iCs w:val="0"/>
      </w:rPr>
      <w:instrText xml:space="preserve"> PAGE   \* MERGEFORMAT </w:instrText>
    </w:r>
    <w:r w:rsidRPr="00176297">
      <w:rPr>
        <w:i w:val="0"/>
        <w:iCs w:val="0"/>
      </w:rPr>
      <w:fldChar w:fldCharType="separate"/>
    </w:r>
    <w:r w:rsidR="00637B97" w:rsidRPr="00637B97">
      <w:rPr>
        <w:b/>
        <w:i w:val="0"/>
        <w:iCs w:val="0"/>
        <w:noProof/>
      </w:rPr>
      <w:t>10</w:t>
    </w:r>
    <w:r w:rsidRPr="00176297">
      <w:rPr>
        <w:i w:val="0"/>
        <w:iCs w:val="0"/>
      </w:rPr>
      <w:fldChar w:fldCharType="end"/>
    </w:r>
    <w:r w:rsidRPr="00176297">
      <w:rPr>
        <w:b/>
        <w:i w:val="0"/>
        <w:iCs w:val="0"/>
      </w:rPr>
      <w:t xml:space="preserve"> | </w:t>
    </w:r>
    <w:r w:rsidRPr="00176297">
      <w:rPr>
        <w:i w:val="0"/>
        <w:iCs w:val="0"/>
        <w:color w:val="7F7F7F"/>
        <w:spacing w:val="60"/>
      </w:rPr>
      <w:t>Page</w:t>
    </w:r>
  </w:p>
  <w:p w:rsidR="00690312" w:rsidRDefault="006903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555A" w:rsidRDefault="0031555A">
      <w:r>
        <w:separator/>
      </w:r>
    </w:p>
  </w:footnote>
  <w:footnote w:type="continuationSeparator" w:id="0">
    <w:p w:rsidR="0031555A" w:rsidRDefault="003155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0312" w:rsidRDefault="00690312" w:rsidP="00172034">
    <w:pPr>
      <w:pStyle w:val="Header"/>
      <w:ind w:right="360" w:firstLine="90"/>
    </w:pPr>
    <w:r>
      <w:t>Hesham O. Dinana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9pt;height:9pt" o:bullet="t">
        <v:imagedata r:id="rId1" o:title="bd14868_"/>
      </v:shape>
    </w:pict>
  </w:numPicBullet>
  <w:abstractNum w:abstractNumId="0" w15:restartNumberingAfterBreak="0">
    <w:nsid w:val="01B94D50"/>
    <w:multiLevelType w:val="hybridMultilevel"/>
    <w:tmpl w:val="D46A78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D41118"/>
    <w:multiLevelType w:val="hybridMultilevel"/>
    <w:tmpl w:val="E5209E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F3701E"/>
    <w:multiLevelType w:val="hybridMultilevel"/>
    <w:tmpl w:val="164CB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31259F"/>
    <w:multiLevelType w:val="hybridMultilevel"/>
    <w:tmpl w:val="EE2A759E"/>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4" w15:restartNumberingAfterBreak="0">
    <w:nsid w:val="17A8358A"/>
    <w:multiLevelType w:val="hybridMultilevel"/>
    <w:tmpl w:val="534E6CE0"/>
    <w:lvl w:ilvl="0" w:tplc="B2DE631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3564FF"/>
    <w:multiLevelType w:val="hybridMultilevel"/>
    <w:tmpl w:val="EA1E4470"/>
    <w:lvl w:ilvl="0" w:tplc="FE4C34FA">
      <w:numFmt w:val="bullet"/>
      <w:lvlText w:val="-"/>
      <w:lvlJc w:val="left"/>
      <w:pPr>
        <w:ind w:left="-633" w:hanging="360"/>
      </w:pPr>
      <w:rPr>
        <w:rFonts w:ascii="Arial" w:eastAsia="Times New Roman" w:hAnsi="Arial" w:cs="Arial" w:hint="default"/>
      </w:rPr>
    </w:lvl>
    <w:lvl w:ilvl="1" w:tplc="04090003" w:tentative="1">
      <w:start w:val="1"/>
      <w:numFmt w:val="bullet"/>
      <w:lvlText w:val="o"/>
      <w:lvlJc w:val="left"/>
      <w:pPr>
        <w:ind w:left="87" w:hanging="360"/>
      </w:pPr>
      <w:rPr>
        <w:rFonts w:ascii="Courier New" w:hAnsi="Courier New" w:cs="Courier New" w:hint="default"/>
      </w:rPr>
    </w:lvl>
    <w:lvl w:ilvl="2" w:tplc="04090005" w:tentative="1">
      <w:start w:val="1"/>
      <w:numFmt w:val="bullet"/>
      <w:lvlText w:val=""/>
      <w:lvlJc w:val="left"/>
      <w:pPr>
        <w:ind w:left="807" w:hanging="360"/>
      </w:pPr>
      <w:rPr>
        <w:rFonts w:ascii="Wingdings" w:hAnsi="Wingdings" w:hint="default"/>
      </w:rPr>
    </w:lvl>
    <w:lvl w:ilvl="3" w:tplc="04090001" w:tentative="1">
      <w:start w:val="1"/>
      <w:numFmt w:val="bullet"/>
      <w:lvlText w:val=""/>
      <w:lvlJc w:val="left"/>
      <w:pPr>
        <w:ind w:left="1527" w:hanging="360"/>
      </w:pPr>
      <w:rPr>
        <w:rFonts w:ascii="Symbol" w:hAnsi="Symbol" w:hint="default"/>
      </w:rPr>
    </w:lvl>
    <w:lvl w:ilvl="4" w:tplc="04090003" w:tentative="1">
      <w:start w:val="1"/>
      <w:numFmt w:val="bullet"/>
      <w:lvlText w:val="o"/>
      <w:lvlJc w:val="left"/>
      <w:pPr>
        <w:ind w:left="2247" w:hanging="360"/>
      </w:pPr>
      <w:rPr>
        <w:rFonts w:ascii="Courier New" w:hAnsi="Courier New" w:cs="Courier New" w:hint="default"/>
      </w:rPr>
    </w:lvl>
    <w:lvl w:ilvl="5" w:tplc="04090005" w:tentative="1">
      <w:start w:val="1"/>
      <w:numFmt w:val="bullet"/>
      <w:lvlText w:val=""/>
      <w:lvlJc w:val="left"/>
      <w:pPr>
        <w:ind w:left="2967" w:hanging="360"/>
      </w:pPr>
      <w:rPr>
        <w:rFonts w:ascii="Wingdings" w:hAnsi="Wingdings" w:hint="default"/>
      </w:rPr>
    </w:lvl>
    <w:lvl w:ilvl="6" w:tplc="04090001" w:tentative="1">
      <w:start w:val="1"/>
      <w:numFmt w:val="bullet"/>
      <w:lvlText w:val=""/>
      <w:lvlJc w:val="left"/>
      <w:pPr>
        <w:ind w:left="3687" w:hanging="360"/>
      </w:pPr>
      <w:rPr>
        <w:rFonts w:ascii="Symbol" w:hAnsi="Symbol" w:hint="default"/>
      </w:rPr>
    </w:lvl>
    <w:lvl w:ilvl="7" w:tplc="04090003" w:tentative="1">
      <w:start w:val="1"/>
      <w:numFmt w:val="bullet"/>
      <w:lvlText w:val="o"/>
      <w:lvlJc w:val="left"/>
      <w:pPr>
        <w:ind w:left="4407" w:hanging="360"/>
      </w:pPr>
      <w:rPr>
        <w:rFonts w:ascii="Courier New" w:hAnsi="Courier New" w:cs="Courier New" w:hint="default"/>
      </w:rPr>
    </w:lvl>
    <w:lvl w:ilvl="8" w:tplc="04090005" w:tentative="1">
      <w:start w:val="1"/>
      <w:numFmt w:val="bullet"/>
      <w:lvlText w:val=""/>
      <w:lvlJc w:val="left"/>
      <w:pPr>
        <w:ind w:left="5127" w:hanging="360"/>
      </w:pPr>
      <w:rPr>
        <w:rFonts w:ascii="Wingdings" w:hAnsi="Wingdings" w:hint="default"/>
      </w:rPr>
    </w:lvl>
  </w:abstractNum>
  <w:abstractNum w:abstractNumId="6" w15:restartNumberingAfterBreak="0">
    <w:nsid w:val="1F2D3CAE"/>
    <w:multiLevelType w:val="hybridMultilevel"/>
    <w:tmpl w:val="5EC422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0830BFC"/>
    <w:multiLevelType w:val="hybridMultilevel"/>
    <w:tmpl w:val="E946DF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43650A"/>
    <w:multiLevelType w:val="hybridMultilevel"/>
    <w:tmpl w:val="1F8209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60F4520"/>
    <w:multiLevelType w:val="hybridMultilevel"/>
    <w:tmpl w:val="60F060D4"/>
    <w:lvl w:ilvl="0" w:tplc="48C8AD28">
      <w:start w:val="1"/>
      <w:numFmt w:val="bullet"/>
      <w:lvlText w:val=""/>
      <w:lvlPicBulletId w:val="0"/>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0" w15:restartNumberingAfterBreak="0">
    <w:nsid w:val="3D8420DA"/>
    <w:multiLevelType w:val="hybridMultilevel"/>
    <w:tmpl w:val="156639E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65356527"/>
    <w:multiLevelType w:val="hybridMultilevel"/>
    <w:tmpl w:val="34563BD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65B4665B"/>
    <w:multiLevelType w:val="hybridMultilevel"/>
    <w:tmpl w:val="F74CA076"/>
    <w:lvl w:ilvl="0" w:tplc="0409000B">
      <w:start w:val="1"/>
      <w:numFmt w:val="bullet"/>
      <w:lvlText w:val=""/>
      <w:lvlJc w:val="left"/>
      <w:pPr>
        <w:tabs>
          <w:tab w:val="num" w:pos="-360"/>
        </w:tabs>
        <w:ind w:left="-360" w:hanging="360"/>
      </w:pPr>
      <w:rPr>
        <w:rFonts w:ascii="Wingdings" w:hAnsi="Wingdings" w:cs="Times New Roman"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cs="Times New Roman" w:hint="default"/>
      </w:rPr>
    </w:lvl>
    <w:lvl w:ilvl="3" w:tplc="04090001">
      <w:start w:val="1"/>
      <w:numFmt w:val="bullet"/>
      <w:lvlText w:val=""/>
      <w:lvlJc w:val="left"/>
      <w:pPr>
        <w:tabs>
          <w:tab w:val="num" w:pos="1800"/>
        </w:tabs>
        <w:ind w:left="1800" w:hanging="360"/>
      </w:pPr>
      <w:rPr>
        <w:rFonts w:ascii="Symbol" w:hAnsi="Symbol" w:cs="Times New Roman" w:hint="default"/>
      </w:rPr>
    </w:lvl>
    <w:lvl w:ilvl="4" w:tplc="04090003">
      <w:start w:val="1"/>
      <w:numFmt w:val="bullet"/>
      <w:lvlText w:val="o"/>
      <w:lvlJc w:val="left"/>
      <w:pPr>
        <w:tabs>
          <w:tab w:val="num" w:pos="2520"/>
        </w:tabs>
        <w:ind w:left="2520" w:hanging="360"/>
      </w:pPr>
      <w:rPr>
        <w:rFonts w:ascii="Courier New" w:hAnsi="Courier New" w:cs="Courier New" w:hint="default"/>
      </w:rPr>
    </w:lvl>
    <w:lvl w:ilvl="5" w:tplc="04090005">
      <w:start w:val="1"/>
      <w:numFmt w:val="bullet"/>
      <w:lvlText w:val=""/>
      <w:lvlJc w:val="left"/>
      <w:pPr>
        <w:tabs>
          <w:tab w:val="num" w:pos="3240"/>
        </w:tabs>
        <w:ind w:left="3240" w:hanging="360"/>
      </w:pPr>
      <w:rPr>
        <w:rFonts w:ascii="Wingdings" w:hAnsi="Wingdings" w:cs="Times New Roman" w:hint="default"/>
      </w:rPr>
    </w:lvl>
    <w:lvl w:ilvl="6" w:tplc="04090001">
      <w:start w:val="1"/>
      <w:numFmt w:val="bullet"/>
      <w:lvlText w:val=""/>
      <w:lvlJc w:val="left"/>
      <w:pPr>
        <w:tabs>
          <w:tab w:val="num" w:pos="3960"/>
        </w:tabs>
        <w:ind w:left="3960" w:hanging="360"/>
      </w:pPr>
      <w:rPr>
        <w:rFonts w:ascii="Symbol" w:hAnsi="Symbol" w:cs="Times New Roman" w:hint="default"/>
      </w:rPr>
    </w:lvl>
    <w:lvl w:ilvl="7" w:tplc="04090003">
      <w:start w:val="1"/>
      <w:numFmt w:val="bullet"/>
      <w:lvlText w:val="o"/>
      <w:lvlJc w:val="left"/>
      <w:pPr>
        <w:tabs>
          <w:tab w:val="num" w:pos="4680"/>
        </w:tabs>
        <w:ind w:left="4680" w:hanging="360"/>
      </w:pPr>
      <w:rPr>
        <w:rFonts w:ascii="Courier New" w:hAnsi="Courier New" w:cs="Courier New" w:hint="default"/>
      </w:rPr>
    </w:lvl>
    <w:lvl w:ilvl="8" w:tplc="04090005">
      <w:start w:val="1"/>
      <w:numFmt w:val="bullet"/>
      <w:lvlText w:val=""/>
      <w:lvlJc w:val="left"/>
      <w:pPr>
        <w:tabs>
          <w:tab w:val="num" w:pos="5400"/>
        </w:tabs>
        <w:ind w:left="5400" w:hanging="360"/>
      </w:pPr>
      <w:rPr>
        <w:rFonts w:ascii="Wingdings" w:hAnsi="Wingdings" w:cs="Times New Roman" w:hint="default"/>
      </w:rPr>
    </w:lvl>
  </w:abstractNum>
  <w:abstractNum w:abstractNumId="13" w15:restartNumberingAfterBreak="0">
    <w:nsid w:val="66BF7F79"/>
    <w:multiLevelType w:val="hybridMultilevel"/>
    <w:tmpl w:val="C3D2EA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4" w15:restartNumberingAfterBreak="0">
    <w:nsid w:val="69757ABA"/>
    <w:multiLevelType w:val="hybridMultilevel"/>
    <w:tmpl w:val="206E65C4"/>
    <w:lvl w:ilvl="0" w:tplc="B2DE631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0B0360"/>
    <w:multiLevelType w:val="hybridMultilevel"/>
    <w:tmpl w:val="512C6DE6"/>
    <w:lvl w:ilvl="0" w:tplc="0409000B">
      <w:start w:val="1"/>
      <w:numFmt w:val="bullet"/>
      <w:lvlText w:val=""/>
      <w:lvlJc w:val="left"/>
      <w:pPr>
        <w:tabs>
          <w:tab w:val="num" w:pos="11"/>
        </w:tabs>
        <w:ind w:left="11" w:hanging="360"/>
      </w:pPr>
      <w:rPr>
        <w:rFonts w:ascii="Wingdings" w:hAnsi="Wingdings" w:cs="Times New Roman" w:hint="default"/>
      </w:rPr>
    </w:lvl>
    <w:lvl w:ilvl="1" w:tplc="04090003">
      <w:start w:val="1"/>
      <w:numFmt w:val="bullet"/>
      <w:lvlText w:val="o"/>
      <w:lvlJc w:val="left"/>
      <w:pPr>
        <w:tabs>
          <w:tab w:val="num" w:pos="731"/>
        </w:tabs>
        <w:ind w:left="731" w:hanging="360"/>
      </w:pPr>
      <w:rPr>
        <w:rFonts w:ascii="Courier New" w:hAnsi="Courier New" w:cs="Courier New" w:hint="default"/>
      </w:rPr>
    </w:lvl>
    <w:lvl w:ilvl="2" w:tplc="04090005">
      <w:start w:val="1"/>
      <w:numFmt w:val="bullet"/>
      <w:lvlText w:val=""/>
      <w:lvlJc w:val="left"/>
      <w:pPr>
        <w:tabs>
          <w:tab w:val="num" w:pos="1451"/>
        </w:tabs>
        <w:ind w:left="1451" w:hanging="360"/>
      </w:pPr>
      <w:rPr>
        <w:rFonts w:ascii="Wingdings" w:hAnsi="Wingdings" w:cs="Times New Roman" w:hint="default"/>
      </w:rPr>
    </w:lvl>
    <w:lvl w:ilvl="3" w:tplc="04090001">
      <w:start w:val="1"/>
      <w:numFmt w:val="bullet"/>
      <w:lvlText w:val=""/>
      <w:lvlJc w:val="left"/>
      <w:pPr>
        <w:tabs>
          <w:tab w:val="num" w:pos="2171"/>
        </w:tabs>
        <w:ind w:left="2171" w:hanging="360"/>
      </w:pPr>
      <w:rPr>
        <w:rFonts w:ascii="Symbol" w:hAnsi="Symbol" w:cs="Times New Roman" w:hint="default"/>
      </w:rPr>
    </w:lvl>
    <w:lvl w:ilvl="4" w:tplc="04090003">
      <w:start w:val="1"/>
      <w:numFmt w:val="bullet"/>
      <w:lvlText w:val="o"/>
      <w:lvlJc w:val="left"/>
      <w:pPr>
        <w:tabs>
          <w:tab w:val="num" w:pos="2891"/>
        </w:tabs>
        <w:ind w:left="2891" w:hanging="360"/>
      </w:pPr>
      <w:rPr>
        <w:rFonts w:ascii="Courier New" w:hAnsi="Courier New" w:cs="Courier New" w:hint="default"/>
      </w:rPr>
    </w:lvl>
    <w:lvl w:ilvl="5" w:tplc="04090005">
      <w:start w:val="1"/>
      <w:numFmt w:val="bullet"/>
      <w:lvlText w:val=""/>
      <w:lvlJc w:val="left"/>
      <w:pPr>
        <w:tabs>
          <w:tab w:val="num" w:pos="3611"/>
        </w:tabs>
        <w:ind w:left="3611" w:hanging="360"/>
      </w:pPr>
      <w:rPr>
        <w:rFonts w:ascii="Wingdings" w:hAnsi="Wingdings" w:cs="Times New Roman" w:hint="default"/>
      </w:rPr>
    </w:lvl>
    <w:lvl w:ilvl="6" w:tplc="04090001">
      <w:start w:val="1"/>
      <w:numFmt w:val="bullet"/>
      <w:lvlText w:val=""/>
      <w:lvlJc w:val="left"/>
      <w:pPr>
        <w:tabs>
          <w:tab w:val="num" w:pos="4331"/>
        </w:tabs>
        <w:ind w:left="4331" w:hanging="360"/>
      </w:pPr>
      <w:rPr>
        <w:rFonts w:ascii="Symbol" w:hAnsi="Symbol" w:cs="Times New Roman" w:hint="default"/>
      </w:rPr>
    </w:lvl>
    <w:lvl w:ilvl="7" w:tplc="04090003">
      <w:start w:val="1"/>
      <w:numFmt w:val="bullet"/>
      <w:lvlText w:val="o"/>
      <w:lvlJc w:val="left"/>
      <w:pPr>
        <w:tabs>
          <w:tab w:val="num" w:pos="5051"/>
        </w:tabs>
        <w:ind w:left="5051" w:hanging="360"/>
      </w:pPr>
      <w:rPr>
        <w:rFonts w:ascii="Courier New" w:hAnsi="Courier New" w:cs="Courier New" w:hint="default"/>
      </w:rPr>
    </w:lvl>
    <w:lvl w:ilvl="8" w:tplc="04090005">
      <w:start w:val="1"/>
      <w:numFmt w:val="bullet"/>
      <w:lvlText w:val=""/>
      <w:lvlJc w:val="left"/>
      <w:pPr>
        <w:tabs>
          <w:tab w:val="num" w:pos="5771"/>
        </w:tabs>
        <w:ind w:left="5771" w:hanging="360"/>
      </w:pPr>
      <w:rPr>
        <w:rFonts w:ascii="Wingdings" w:hAnsi="Wingdings" w:cs="Times New Roman" w:hint="default"/>
      </w:rPr>
    </w:lvl>
  </w:abstractNum>
  <w:abstractNum w:abstractNumId="16" w15:restartNumberingAfterBreak="0">
    <w:nsid w:val="6B8B0379"/>
    <w:multiLevelType w:val="hybridMultilevel"/>
    <w:tmpl w:val="35F453EA"/>
    <w:lvl w:ilvl="0" w:tplc="E0ACD9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D10553E"/>
    <w:multiLevelType w:val="hybridMultilevel"/>
    <w:tmpl w:val="58C8542C"/>
    <w:lvl w:ilvl="0" w:tplc="242C3074">
      <w:start w:val="3"/>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135EC4"/>
    <w:multiLevelType w:val="hybridMultilevel"/>
    <w:tmpl w:val="8ACAFD82"/>
    <w:lvl w:ilvl="0" w:tplc="0409000B">
      <w:start w:val="1"/>
      <w:numFmt w:val="bullet"/>
      <w:lvlText w:val=""/>
      <w:lvlJc w:val="left"/>
      <w:pPr>
        <w:tabs>
          <w:tab w:val="num" w:pos="720"/>
        </w:tabs>
        <w:ind w:left="720" w:hanging="360"/>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num w:numId="1">
    <w:abstractNumId w:val="12"/>
  </w:num>
  <w:num w:numId="2">
    <w:abstractNumId w:val="18"/>
  </w:num>
  <w:num w:numId="3">
    <w:abstractNumId w:val="15"/>
  </w:num>
  <w:num w:numId="4">
    <w:abstractNumId w:val="3"/>
  </w:num>
  <w:num w:numId="5">
    <w:abstractNumId w:val="9"/>
  </w:num>
  <w:num w:numId="6">
    <w:abstractNumId w:val="10"/>
  </w:num>
  <w:num w:numId="7">
    <w:abstractNumId w:val="7"/>
  </w:num>
  <w:num w:numId="8">
    <w:abstractNumId w:val="0"/>
  </w:num>
  <w:num w:numId="9">
    <w:abstractNumId w:val="13"/>
  </w:num>
  <w:num w:numId="10">
    <w:abstractNumId w:val="8"/>
  </w:num>
  <w:num w:numId="11">
    <w:abstractNumId w:val="16"/>
  </w:num>
  <w:num w:numId="12">
    <w:abstractNumId w:val="17"/>
  </w:num>
  <w:num w:numId="1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2"/>
  </w:num>
  <w:num w:numId="16">
    <w:abstractNumId w:val="6"/>
  </w:num>
  <w:num w:numId="17">
    <w:abstractNumId w:val="14"/>
  </w:num>
  <w:num w:numId="18">
    <w:abstractNumId w:val="4"/>
  </w:num>
  <w:num w:numId="19">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IPSpeechSession$" w:val="FALSE"/>
    <w:docVar w:name="IPSpeechSessionSaved$" w:val="FALSE"/>
  </w:docVars>
  <w:rsids>
    <w:rsidRoot w:val="006800D3"/>
    <w:rsid w:val="0001148E"/>
    <w:rsid w:val="00037FB3"/>
    <w:rsid w:val="00051132"/>
    <w:rsid w:val="00051ED0"/>
    <w:rsid w:val="000618B9"/>
    <w:rsid w:val="000851B6"/>
    <w:rsid w:val="000925E2"/>
    <w:rsid w:val="00095237"/>
    <w:rsid w:val="000D0401"/>
    <w:rsid w:val="000F7BFE"/>
    <w:rsid w:val="001073D7"/>
    <w:rsid w:val="00147A44"/>
    <w:rsid w:val="00152185"/>
    <w:rsid w:val="00172034"/>
    <w:rsid w:val="00176297"/>
    <w:rsid w:val="0018520E"/>
    <w:rsid w:val="001B4D04"/>
    <w:rsid w:val="001B7356"/>
    <w:rsid w:val="001D4D6B"/>
    <w:rsid w:val="001E11B5"/>
    <w:rsid w:val="001F5DB3"/>
    <w:rsid w:val="00235F55"/>
    <w:rsid w:val="00244086"/>
    <w:rsid w:val="00250A24"/>
    <w:rsid w:val="002608C1"/>
    <w:rsid w:val="002738B7"/>
    <w:rsid w:val="00281D1A"/>
    <w:rsid w:val="002A769D"/>
    <w:rsid w:val="002A7DB1"/>
    <w:rsid w:val="002B4DD0"/>
    <w:rsid w:val="002E1A35"/>
    <w:rsid w:val="003039FD"/>
    <w:rsid w:val="0031555A"/>
    <w:rsid w:val="00321504"/>
    <w:rsid w:val="0032250A"/>
    <w:rsid w:val="00330306"/>
    <w:rsid w:val="003768E4"/>
    <w:rsid w:val="00383DAF"/>
    <w:rsid w:val="003C0BA1"/>
    <w:rsid w:val="003D0863"/>
    <w:rsid w:val="00407B66"/>
    <w:rsid w:val="0041484C"/>
    <w:rsid w:val="0041786F"/>
    <w:rsid w:val="00454F8D"/>
    <w:rsid w:val="0046494B"/>
    <w:rsid w:val="00467266"/>
    <w:rsid w:val="00476342"/>
    <w:rsid w:val="004C536E"/>
    <w:rsid w:val="004D0FC7"/>
    <w:rsid w:val="004E223F"/>
    <w:rsid w:val="004F5E3B"/>
    <w:rsid w:val="00522B36"/>
    <w:rsid w:val="00532F6B"/>
    <w:rsid w:val="00536826"/>
    <w:rsid w:val="00547029"/>
    <w:rsid w:val="0056254A"/>
    <w:rsid w:val="005B001B"/>
    <w:rsid w:val="005B0BEA"/>
    <w:rsid w:val="005C732E"/>
    <w:rsid w:val="005D5725"/>
    <w:rsid w:val="005E15AD"/>
    <w:rsid w:val="005E6536"/>
    <w:rsid w:val="005F4480"/>
    <w:rsid w:val="0061798D"/>
    <w:rsid w:val="0062056B"/>
    <w:rsid w:val="00637B97"/>
    <w:rsid w:val="006418FF"/>
    <w:rsid w:val="00663B38"/>
    <w:rsid w:val="00675D08"/>
    <w:rsid w:val="006800D3"/>
    <w:rsid w:val="00690312"/>
    <w:rsid w:val="0069171D"/>
    <w:rsid w:val="00693D9D"/>
    <w:rsid w:val="006F0069"/>
    <w:rsid w:val="00707F56"/>
    <w:rsid w:val="00756BDA"/>
    <w:rsid w:val="0078014A"/>
    <w:rsid w:val="0078149D"/>
    <w:rsid w:val="007A0778"/>
    <w:rsid w:val="007B1B6E"/>
    <w:rsid w:val="007C6E2F"/>
    <w:rsid w:val="007E41DB"/>
    <w:rsid w:val="00800FCB"/>
    <w:rsid w:val="00807C85"/>
    <w:rsid w:val="0085323C"/>
    <w:rsid w:val="0085426B"/>
    <w:rsid w:val="00875AE2"/>
    <w:rsid w:val="0089493E"/>
    <w:rsid w:val="008B3DC7"/>
    <w:rsid w:val="008C377B"/>
    <w:rsid w:val="008D486F"/>
    <w:rsid w:val="00910940"/>
    <w:rsid w:val="00912AF4"/>
    <w:rsid w:val="009303D4"/>
    <w:rsid w:val="00936DEE"/>
    <w:rsid w:val="00947A32"/>
    <w:rsid w:val="00947D0E"/>
    <w:rsid w:val="00963189"/>
    <w:rsid w:val="009746F2"/>
    <w:rsid w:val="009919A6"/>
    <w:rsid w:val="009A272F"/>
    <w:rsid w:val="009A49F8"/>
    <w:rsid w:val="009C27C4"/>
    <w:rsid w:val="009C6944"/>
    <w:rsid w:val="009D0FA2"/>
    <w:rsid w:val="009F5DDF"/>
    <w:rsid w:val="00A04EAD"/>
    <w:rsid w:val="00A37219"/>
    <w:rsid w:val="00A57AD0"/>
    <w:rsid w:val="00A9569D"/>
    <w:rsid w:val="00AC4A1C"/>
    <w:rsid w:val="00AC6775"/>
    <w:rsid w:val="00AD3476"/>
    <w:rsid w:val="00AD4E83"/>
    <w:rsid w:val="00AF4600"/>
    <w:rsid w:val="00B1529B"/>
    <w:rsid w:val="00B15611"/>
    <w:rsid w:val="00B40C74"/>
    <w:rsid w:val="00B452FD"/>
    <w:rsid w:val="00B74773"/>
    <w:rsid w:val="00B75286"/>
    <w:rsid w:val="00B84242"/>
    <w:rsid w:val="00B91C73"/>
    <w:rsid w:val="00BC0955"/>
    <w:rsid w:val="00BE14A7"/>
    <w:rsid w:val="00BF43F9"/>
    <w:rsid w:val="00C04D82"/>
    <w:rsid w:val="00C066D9"/>
    <w:rsid w:val="00C2566E"/>
    <w:rsid w:val="00C415BE"/>
    <w:rsid w:val="00C6721A"/>
    <w:rsid w:val="00C846A8"/>
    <w:rsid w:val="00CC5FA3"/>
    <w:rsid w:val="00CD0B7E"/>
    <w:rsid w:val="00CD23A7"/>
    <w:rsid w:val="00CD48D8"/>
    <w:rsid w:val="00CE2832"/>
    <w:rsid w:val="00D05F12"/>
    <w:rsid w:val="00D53865"/>
    <w:rsid w:val="00D53C21"/>
    <w:rsid w:val="00D71AC1"/>
    <w:rsid w:val="00DB37D6"/>
    <w:rsid w:val="00DE16DF"/>
    <w:rsid w:val="00DF3BF5"/>
    <w:rsid w:val="00E040AA"/>
    <w:rsid w:val="00E24817"/>
    <w:rsid w:val="00E628C8"/>
    <w:rsid w:val="00E74552"/>
    <w:rsid w:val="00E74E44"/>
    <w:rsid w:val="00E96603"/>
    <w:rsid w:val="00EA647D"/>
    <w:rsid w:val="00EF19B3"/>
    <w:rsid w:val="00F0245E"/>
    <w:rsid w:val="00F167EF"/>
    <w:rsid w:val="00F26F13"/>
    <w:rsid w:val="00F47717"/>
    <w:rsid w:val="00F54D7D"/>
    <w:rsid w:val="00F65A09"/>
    <w:rsid w:val="00F75DEF"/>
    <w:rsid w:val="00F964B4"/>
    <w:rsid w:val="00FB0CC5"/>
    <w:rsid w:val="00FD7E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country-region"/>
  <w:smartTagType w:namespaceuri="urn:schemas-microsoft-com:office:smarttags" w:name="PersonName"/>
  <w:shapeDefaults>
    <o:shapedefaults v:ext="edit" spidmax="1026"/>
    <o:shapelayout v:ext="edit">
      <o:idmap v:ext="edit" data="1"/>
    </o:shapelayout>
  </w:shapeDefaults>
  <w:decimalSymbol w:val="."/>
  <w:listSeparator w:val=","/>
  <w14:docId w14:val="1E90C73A"/>
  <w15:chartTrackingRefBased/>
  <w15:docId w15:val="{3F0CEA00-12CA-4577-A610-42903ED55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autoSpaceDE w:val="0"/>
      <w:autoSpaceDN w:val="0"/>
    </w:pPr>
  </w:style>
  <w:style w:type="paragraph" w:styleId="Heading5">
    <w:name w:val="heading 5"/>
    <w:basedOn w:val="Normal"/>
    <w:next w:val="Normal"/>
    <w:qFormat/>
    <w:rsid w:val="005C732E"/>
    <w:pPr>
      <w:keepNext/>
      <w:autoSpaceDE/>
      <w:autoSpaceDN/>
      <w:outlineLvl w:val="4"/>
    </w:pPr>
    <w:rPr>
      <w:rFonts w:ascii="Arial Rounded MT Bold" w:hAnsi="Arial Rounded MT Bold"/>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hievement">
    <w:name w:val="Achievement"/>
    <w:basedOn w:val="Institution"/>
    <w:pPr>
      <w:keepNext w:val="0"/>
      <w:spacing w:before="0"/>
      <w:ind w:left="-1080"/>
    </w:pPr>
    <w:rPr>
      <w:b w:val="0"/>
      <w:bCs w:val="0"/>
      <w:i/>
      <w:iCs/>
    </w:rPr>
  </w:style>
  <w:style w:type="paragraph" w:styleId="BodyText">
    <w:name w:val="Body Text"/>
    <w:basedOn w:val="Normal"/>
    <w:pPr>
      <w:spacing w:after="120"/>
      <w:ind w:left="-1080"/>
    </w:pPr>
    <w:rPr>
      <w:i/>
      <w:iCs/>
    </w:rPr>
  </w:style>
  <w:style w:type="paragraph" w:customStyle="1" w:styleId="Address">
    <w:name w:val="Address"/>
    <w:basedOn w:val="BodyText"/>
    <w:pPr>
      <w:keepLines/>
      <w:spacing w:after="0"/>
      <w:ind w:right="3960"/>
    </w:pPr>
    <w:rPr>
      <w:i w:val="0"/>
      <w:iCs w:val="0"/>
    </w:rPr>
  </w:style>
  <w:style w:type="character" w:styleId="CommentReference">
    <w:name w:val="annotation reference"/>
    <w:semiHidden/>
    <w:rPr>
      <w:rFonts w:ascii="Times New Roman" w:hAnsi="Times New Roman" w:cs="Times New Roman"/>
      <w:sz w:val="16"/>
      <w:szCs w:val="16"/>
    </w:rPr>
  </w:style>
  <w:style w:type="paragraph" w:styleId="CommentText">
    <w:name w:val="annotation text"/>
    <w:basedOn w:val="FootnoteBase"/>
    <w:semiHidden/>
  </w:style>
  <w:style w:type="paragraph" w:styleId="BodyTextIndent">
    <w:name w:val="Body Text Indent"/>
    <w:basedOn w:val="BodyText"/>
    <w:pPr>
      <w:pBdr>
        <w:left w:val="single" w:sz="6" w:space="23" w:color="auto"/>
      </w:pBdr>
      <w:ind w:left="360"/>
    </w:pPr>
  </w:style>
  <w:style w:type="paragraph" w:customStyle="1" w:styleId="CityState">
    <w:name w:val="City/State"/>
    <w:basedOn w:val="BodyText"/>
    <w:pPr>
      <w:keepNext/>
      <w:spacing w:after="0" w:line="260" w:lineRule="exact"/>
      <w:ind w:left="-1440"/>
    </w:pPr>
    <w:rPr>
      <w:rFonts w:ascii="Arial" w:hAnsi="Arial" w:cs="Arial"/>
      <w:i w:val="0"/>
      <w:iCs w:val="0"/>
    </w:rPr>
  </w:style>
  <w:style w:type="paragraph" w:customStyle="1" w:styleId="CompanyName">
    <w:name w:val="Company Name"/>
    <w:basedOn w:val="BodyText"/>
    <w:pPr>
      <w:keepNext/>
      <w:spacing w:before="120" w:after="0" w:line="260" w:lineRule="exact"/>
      <w:ind w:left="-1440"/>
    </w:pPr>
    <w:rPr>
      <w:rFonts w:ascii="Arial" w:hAnsi="Arial" w:cs="Arial"/>
      <w:b/>
      <w:bCs/>
      <w:i w:val="0"/>
      <w:iCs w:val="0"/>
    </w:rPr>
  </w:style>
  <w:style w:type="paragraph" w:styleId="Date">
    <w:name w:val="Date"/>
    <w:basedOn w:val="BodyText"/>
    <w:pPr>
      <w:keepNext/>
      <w:framePr w:w="4392" w:wrap="auto" w:vAnchor="text" w:hAnchor="margin" w:xAlign="right" w:y="87"/>
      <w:spacing w:before="60" w:line="260" w:lineRule="exact"/>
      <w:ind w:left="0" w:right="65"/>
    </w:pPr>
    <w:rPr>
      <w:rFonts w:ascii="Arial" w:hAnsi="Arial" w:cs="Arial"/>
      <w:sz w:val="18"/>
      <w:szCs w:val="18"/>
    </w:rPr>
  </w:style>
  <w:style w:type="paragraph" w:customStyle="1" w:styleId="DocumentLabel">
    <w:name w:val="Document Label"/>
    <w:basedOn w:val="HeadingBase"/>
    <w:next w:val="Normal"/>
    <w:pPr>
      <w:spacing w:after="260"/>
    </w:pPr>
    <w:rPr>
      <w:rFonts w:ascii="Arial" w:hAnsi="Arial" w:cs="Arial"/>
      <w:b w:val="0"/>
      <w:bCs w:val="0"/>
      <w:caps/>
      <w:sz w:val="28"/>
      <w:szCs w:val="28"/>
    </w:rPr>
  </w:style>
  <w:style w:type="character" w:styleId="Emphasis">
    <w:name w:val="Emphasis"/>
    <w:qFormat/>
    <w:rPr>
      <w:rFonts w:ascii="Times New Roman" w:hAnsi="Times New Roman" w:cs="Times New Roman"/>
      <w:i/>
      <w:iCs/>
    </w:rPr>
  </w:style>
  <w:style w:type="paragraph" w:styleId="Footer">
    <w:name w:val="footer"/>
    <w:basedOn w:val="HeaderBase"/>
    <w:link w:val="FooterChar"/>
    <w:uiPriority w:val="99"/>
  </w:style>
  <w:style w:type="paragraph" w:customStyle="1" w:styleId="FootnoteBase">
    <w:name w:val="Footnote Base"/>
    <w:basedOn w:val="Normal"/>
  </w:style>
  <w:style w:type="paragraph" w:styleId="Header">
    <w:name w:val="header"/>
    <w:basedOn w:val="HeaderBase"/>
  </w:style>
  <w:style w:type="paragraph" w:customStyle="1" w:styleId="HeaderBase">
    <w:name w:val="Header Base"/>
    <w:basedOn w:val="Normal"/>
    <w:pPr>
      <w:tabs>
        <w:tab w:val="center" w:pos="2520"/>
        <w:tab w:val="right" w:pos="6480"/>
      </w:tabs>
    </w:pPr>
    <w:rPr>
      <w:i/>
      <w:iCs/>
    </w:rPr>
  </w:style>
  <w:style w:type="paragraph" w:customStyle="1" w:styleId="HeadingBase">
    <w:name w:val="Heading Base"/>
    <w:basedOn w:val="Normal"/>
    <w:pPr>
      <w:keepNext/>
      <w:keepLines/>
      <w:spacing w:before="120"/>
      <w:ind w:left="-2160"/>
    </w:pPr>
    <w:rPr>
      <w:b/>
      <w:bCs/>
      <w:spacing w:val="70"/>
      <w:sz w:val="24"/>
      <w:szCs w:val="24"/>
    </w:rPr>
  </w:style>
  <w:style w:type="paragraph" w:customStyle="1" w:styleId="Institution">
    <w:name w:val="Institution"/>
    <w:basedOn w:val="HeadingBase"/>
    <w:pPr>
      <w:spacing w:line="260" w:lineRule="exact"/>
      <w:ind w:left="-1440"/>
    </w:pPr>
    <w:rPr>
      <w:rFonts w:ascii="Arial" w:hAnsi="Arial" w:cs="Arial"/>
      <w:spacing w:val="0"/>
      <w:sz w:val="20"/>
      <w:szCs w:val="20"/>
    </w:rPr>
  </w:style>
  <w:style w:type="character" w:customStyle="1" w:styleId="Job">
    <w:name w:val="Job"/>
    <w:rPr>
      <w:b/>
    </w:rPr>
  </w:style>
  <w:style w:type="character" w:customStyle="1" w:styleId="Lead-inEmphasis">
    <w:name w:val="Lead-in Emphasis"/>
    <w:rPr>
      <w:b/>
      <w:i/>
    </w:rPr>
  </w:style>
  <w:style w:type="paragraph" w:styleId="List">
    <w:name w:val="List"/>
    <w:basedOn w:val="BodyText"/>
    <w:pPr>
      <w:spacing w:before="60" w:after="60" w:line="260" w:lineRule="exact"/>
      <w:ind w:left="-720" w:right="1440" w:hanging="720"/>
    </w:pPr>
  </w:style>
  <w:style w:type="paragraph" w:styleId="List2">
    <w:name w:val="List 2"/>
    <w:basedOn w:val="List"/>
    <w:pPr>
      <w:ind w:left="720" w:hanging="360"/>
    </w:pPr>
  </w:style>
  <w:style w:type="paragraph" w:styleId="List3">
    <w:name w:val="List 3"/>
    <w:basedOn w:val="List"/>
    <w:pPr>
      <w:ind w:left="1080" w:hanging="360"/>
    </w:pPr>
  </w:style>
  <w:style w:type="paragraph" w:styleId="ListBullet">
    <w:name w:val="List Bullet"/>
    <w:basedOn w:val="List"/>
    <w:autoRedefine/>
  </w:style>
  <w:style w:type="paragraph" w:styleId="ListBullet2">
    <w:name w:val="List Bullet 2"/>
    <w:basedOn w:val="ListBullet"/>
    <w:autoRedefine/>
    <w:pPr>
      <w:ind w:left="720" w:hanging="360"/>
    </w:pPr>
  </w:style>
  <w:style w:type="paragraph" w:customStyle="1" w:styleId="ListBulletFirst">
    <w:name w:val="List Bullet First"/>
    <w:basedOn w:val="ListBullet"/>
    <w:next w:val="ListBullet"/>
    <w:pPr>
      <w:spacing w:before="120"/>
    </w:pPr>
  </w:style>
  <w:style w:type="paragraph" w:customStyle="1" w:styleId="ListBulletLast">
    <w:name w:val="List Bullet Last"/>
    <w:basedOn w:val="ListBullet"/>
    <w:next w:val="Normal"/>
    <w:pPr>
      <w:spacing w:after="260"/>
    </w:pPr>
  </w:style>
  <w:style w:type="paragraph" w:customStyle="1" w:styleId="ListFirst">
    <w:name w:val="List First"/>
    <w:basedOn w:val="List"/>
    <w:next w:val="List"/>
    <w:pPr>
      <w:spacing w:before="120"/>
    </w:pPr>
  </w:style>
  <w:style w:type="paragraph" w:customStyle="1" w:styleId="ListLast">
    <w:name w:val="List Last"/>
    <w:basedOn w:val="List"/>
    <w:next w:val="Normal"/>
    <w:pPr>
      <w:spacing w:after="260"/>
    </w:pPr>
  </w:style>
  <w:style w:type="paragraph" w:styleId="ListNumber">
    <w:name w:val="List Number"/>
    <w:basedOn w:val="List"/>
  </w:style>
  <w:style w:type="paragraph" w:styleId="ListNumber2">
    <w:name w:val="List Number 2"/>
    <w:basedOn w:val="ListNumber"/>
    <w:pPr>
      <w:ind w:left="720" w:hanging="360"/>
    </w:pPr>
  </w:style>
  <w:style w:type="paragraph" w:customStyle="1" w:styleId="ListNumberCont">
    <w:name w:val="List Number Cont"/>
    <w:basedOn w:val="ListNumber"/>
  </w:style>
  <w:style w:type="paragraph" w:customStyle="1" w:styleId="ListNumberFirst">
    <w:name w:val="List Number First"/>
    <w:basedOn w:val="ListNumber"/>
    <w:next w:val="ListNumber"/>
    <w:pPr>
      <w:spacing w:before="120"/>
    </w:pPr>
  </w:style>
  <w:style w:type="paragraph" w:customStyle="1" w:styleId="ListNumberLast">
    <w:name w:val="List Number Last"/>
    <w:basedOn w:val="ListNumber"/>
    <w:next w:val="Normal"/>
    <w:pPr>
      <w:spacing w:after="260"/>
    </w:pPr>
  </w:style>
  <w:style w:type="paragraph" w:styleId="MacroText">
    <w:name w:val="macro"/>
    <w:basedOn w:val="BodyText"/>
    <w:semiHidden/>
    <w:rPr>
      <w:rFonts w:ascii="Courier New" w:hAnsi="Courier New" w:cs="Courier New"/>
    </w:rPr>
  </w:style>
  <w:style w:type="paragraph" w:customStyle="1" w:styleId="Name">
    <w:name w:val="Name"/>
    <w:basedOn w:val="BodyText"/>
    <w:pPr>
      <w:spacing w:after="0"/>
    </w:pPr>
    <w:rPr>
      <w:b/>
      <w:bCs/>
      <w:sz w:val="32"/>
      <w:szCs w:val="32"/>
    </w:rPr>
  </w:style>
  <w:style w:type="paragraph" w:customStyle="1" w:styleId="Objective">
    <w:name w:val="Objective"/>
    <w:basedOn w:val="BodyText"/>
    <w:pPr>
      <w:spacing w:before="240" w:line="260" w:lineRule="exact"/>
      <w:ind w:left="-1440"/>
    </w:pPr>
  </w:style>
  <w:style w:type="character" w:styleId="PageNumber">
    <w:name w:val="page number"/>
    <w:rPr>
      <w:rFonts w:ascii="Times New Roman" w:hAnsi="Times New Roman" w:cs="Times New Roman"/>
    </w:rPr>
  </w:style>
  <w:style w:type="paragraph" w:customStyle="1" w:styleId="PersonalData">
    <w:name w:val="Personal Data"/>
    <w:basedOn w:val="BodyText"/>
    <w:pPr>
      <w:spacing w:before="60" w:line="260" w:lineRule="exact"/>
      <w:ind w:left="-720" w:right="1440" w:hanging="720"/>
    </w:pPr>
    <w:rPr>
      <w:i w:val="0"/>
      <w:iCs w:val="0"/>
    </w:rPr>
  </w:style>
  <w:style w:type="paragraph" w:customStyle="1" w:styleId="Picture">
    <w:name w:val="Picture"/>
    <w:basedOn w:val="BodyText"/>
    <w:rPr>
      <w:i w:val="0"/>
      <w:iCs w:val="0"/>
    </w:rPr>
  </w:style>
  <w:style w:type="paragraph" w:customStyle="1" w:styleId="SectionSubtitle">
    <w:name w:val="Section Subtitle"/>
    <w:basedOn w:val="SectionTitle"/>
    <w:next w:val="Normal"/>
    <w:pPr>
      <w:spacing w:before="120" w:after="60"/>
    </w:pPr>
    <w:rPr>
      <w:spacing w:val="0"/>
      <w:sz w:val="20"/>
      <w:szCs w:val="20"/>
    </w:rPr>
  </w:style>
  <w:style w:type="paragraph" w:customStyle="1" w:styleId="SectionTitle">
    <w:name w:val="Section Title"/>
    <w:basedOn w:val="HeadingBase"/>
    <w:pPr>
      <w:spacing w:before="260" w:after="120"/>
    </w:pPr>
  </w:style>
  <w:style w:type="character" w:customStyle="1" w:styleId="Superscript">
    <w:name w:val="Superscript"/>
    <w:rPr>
      <w:vertAlign w:val="superscript"/>
    </w:rPr>
  </w:style>
  <w:style w:type="character" w:styleId="LineNumber">
    <w:name w:val="line number"/>
    <w:rPr>
      <w:rFonts w:ascii="Times New Roman" w:hAnsi="Times New Roman" w:cs="Times New Roman"/>
    </w:rPr>
  </w:style>
  <w:style w:type="paragraph" w:styleId="ListNumber5">
    <w:name w:val="List Number 5"/>
    <w:basedOn w:val="ListNumber"/>
    <w:pPr>
      <w:ind w:left="1800" w:hanging="360"/>
    </w:pPr>
  </w:style>
  <w:style w:type="paragraph" w:styleId="ListNumber4">
    <w:name w:val="List Number 4"/>
    <w:basedOn w:val="ListNumber"/>
    <w:pPr>
      <w:ind w:left="1440" w:hanging="360"/>
    </w:pPr>
  </w:style>
  <w:style w:type="paragraph" w:styleId="ListNumber3">
    <w:name w:val="List Number 3"/>
    <w:basedOn w:val="ListNumber"/>
    <w:pPr>
      <w:ind w:left="1080" w:hanging="360"/>
    </w:pPr>
  </w:style>
  <w:style w:type="paragraph" w:styleId="ListBullet5">
    <w:name w:val="List Bullet 5"/>
    <w:basedOn w:val="ListBullet"/>
    <w:autoRedefine/>
    <w:pPr>
      <w:ind w:left="1800" w:hanging="360"/>
    </w:pPr>
  </w:style>
  <w:style w:type="paragraph" w:styleId="ListBullet4">
    <w:name w:val="List Bullet 4"/>
    <w:basedOn w:val="ListBullet"/>
    <w:autoRedefine/>
    <w:pPr>
      <w:ind w:left="1440" w:hanging="360"/>
    </w:pPr>
  </w:style>
  <w:style w:type="paragraph" w:styleId="ListBullet3">
    <w:name w:val="List Bullet 3"/>
    <w:basedOn w:val="ListBullet"/>
    <w:autoRedefine/>
    <w:pPr>
      <w:ind w:left="1080" w:hanging="360"/>
    </w:pPr>
  </w:style>
  <w:style w:type="paragraph" w:styleId="List5">
    <w:name w:val="List 5"/>
    <w:basedOn w:val="List"/>
    <w:pPr>
      <w:ind w:left="1800" w:hanging="360"/>
    </w:pPr>
  </w:style>
  <w:style w:type="paragraph" w:styleId="List4">
    <w:name w:val="List 4"/>
    <w:basedOn w:val="List"/>
    <w:pPr>
      <w:ind w:left="1440" w:hanging="360"/>
    </w:pPr>
  </w:style>
  <w:style w:type="paragraph" w:styleId="ListContinue">
    <w:name w:val="List Continue"/>
    <w:basedOn w:val="List"/>
    <w:pPr>
      <w:ind w:left="-1440" w:firstLine="0"/>
    </w:pPr>
  </w:style>
  <w:style w:type="paragraph" w:styleId="ListContinue2">
    <w:name w:val="List Continue 2"/>
    <w:basedOn w:val="ListContinue"/>
  </w:style>
  <w:style w:type="paragraph" w:styleId="ListContinue3">
    <w:name w:val="List Continue 3"/>
    <w:basedOn w:val="ListContinue"/>
  </w:style>
  <w:style w:type="paragraph" w:styleId="ListContinue4">
    <w:name w:val="List Continue 4"/>
    <w:basedOn w:val="ListContinue"/>
  </w:style>
  <w:style w:type="paragraph" w:styleId="ListContinue5">
    <w:name w:val="List Continue 5"/>
    <w:basedOn w:val="ListContinue"/>
  </w:style>
  <w:style w:type="character" w:customStyle="1" w:styleId="Supercript">
    <w:name w:val="Supercript"/>
    <w:rPr>
      <w:vertAlign w:val="superscript"/>
    </w:rPr>
  </w:style>
  <w:style w:type="character" w:styleId="FootnoteReference">
    <w:name w:val="footnote reference"/>
    <w:semiHidden/>
    <w:rPr>
      <w:rFonts w:ascii="Times New Roman" w:hAnsi="Times New Roman" w:cs="Times New Roman"/>
      <w:vertAlign w:val="superscript"/>
    </w:rPr>
  </w:style>
  <w:style w:type="paragraph" w:customStyle="1" w:styleId="ListContinued2">
    <w:name w:val="List Continued 2"/>
    <w:basedOn w:val="ListContinued"/>
    <w:pPr>
      <w:pBdr>
        <w:left w:val="none" w:sz="0" w:space="0" w:color="auto"/>
      </w:pBdr>
      <w:ind w:left="720"/>
    </w:pPr>
  </w:style>
  <w:style w:type="paragraph" w:customStyle="1" w:styleId="ListContinued">
    <w:name w:val="List Continued"/>
    <w:basedOn w:val="List"/>
    <w:pPr>
      <w:pBdr>
        <w:left w:val="single" w:sz="6" w:space="23" w:color="auto"/>
      </w:pBdr>
      <w:ind w:firstLine="0"/>
    </w:pPr>
  </w:style>
  <w:style w:type="paragraph" w:customStyle="1" w:styleId="ListContinued3">
    <w:name w:val="List Continued 3"/>
    <w:basedOn w:val="ListContinued"/>
    <w:pPr>
      <w:pBdr>
        <w:left w:val="none" w:sz="0" w:space="0" w:color="auto"/>
      </w:pBdr>
      <w:ind w:left="1080"/>
    </w:pPr>
  </w:style>
  <w:style w:type="paragraph" w:customStyle="1" w:styleId="ListContinued4">
    <w:name w:val="List Continued 4"/>
    <w:basedOn w:val="ListContinued"/>
    <w:pPr>
      <w:pBdr>
        <w:left w:val="none" w:sz="0" w:space="0" w:color="auto"/>
      </w:pBdr>
      <w:ind w:left="1440"/>
    </w:pPr>
  </w:style>
  <w:style w:type="paragraph" w:customStyle="1" w:styleId="ListContinued5">
    <w:name w:val="List Continued 5"/>
    <w:basedOn w:val="ListContinued"/>
    <w:pPr>
      <w:pBdr>
        <w:left w:val="none" w:sz="0" w:space="0" w:color="auto"/>
      </w:pBdr>
      <w:ind w:left="1800"/>
    </w:pPr>
  </w:style>
  <w:style w:type="paragraph" w:styleId="BlockText">
    <w:name w:val="Block Text"/>
    <w:basedOn w:val="Normal"/>
    <w:pPr>
      <w:ind w:left="-1134" w:right="359"/>
    </w:pPr>
    <w:rPr>
      <w:rFonts w:ascii="Arial" w:hAnsi="Arial" w:cs="Arial"/>
      <w:i/>
      <w:iCs/>
    </w:rPr>
  </w:style>
  <w:style w:type="character" w:styleId="Hyperlink">
    <w:name w:val="Hyperlink"/>
    <w:rsid w:val="008B3DC7"/>
    <w:rPr>
      <w:color w:val="0000FF"/>
      <w:u w:val="single"/>
    </w:rPr>
  </w:style>
  <w:style w:type="paragraph" w:customStyle="1" w:styleId="normaltableau">
    <w:name w:val="normal_tableau"/>
    <w:basedOn w:val="Normal"/>
    <w:rsid w:val="007C6E2F"/>
    <w:pPr>
      <w:autoSpaceDE/>
      <w:autoSpaceDN/>
      <w:spacing w:before="120" w:after="120"/>
      <w:jc w:val="both"/>
    </w:pPr>
    <w:rPr>
      <w:rFonts w:ascii="Optima" w:hAnsi="Optima"/>
      <w:sz w:val="22"/>
      <w:lang w:val="en-GB"/>
    </w:rPr>
  </w:style>
  <w:style w:type="table" w:styleId="TableGrid">
    <w:name w:val="Table Grid"/>
    <w:basedOn w:val="TableNormal"/>
    <w:rsid w:val="00383D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76297"/>
    <w:rPr>
      <w:i/>
      <w:iCs/>
    </w:rPr>
  </w:style>
  <w:style w:type="character" w:styleId="Strong">
    <w:name w:val="Strong"/>
    <w:uiPriority w:val="22"/>
    <w:qFormat/>
    <w:rsid w:val="00B15611"/>
    <w:rPr>
      <w:b/>
      <w:bCs/>
    </w:rPr>
  </w:style>
  <w:style w:type="paragraph" w:customStyle="1" w:styleId="msolistparagraph0">
    <w:name w:val="msolistparagraph"/>
    <w:basedOn w:val="Normal"/>
    <w:uiPriority w:val="34"/>
    <w:rsid w:val="00B15611"/>
    <w:pPr>
      <w:autoSpaceDE/>
      <w:autoSpaceDN/>
      <w:ind w:left="720"/>
    </w:pPr>
    <w:rPr>
      <w:sz w:val="24"/>
      <w:szCs w:val="24"/>
    </w:rPr>
  </w:style>
  <w:style w:type="paragraph" w:styleId="HTMLPreformatted">
    <w:name w:val="HTML Preformatted"/>
    <w:basedOn w:val="Normal"/>
    <w:link w:val="HTMLPreformattedChar"/>
    <w:uiPriority w:val="99"/>
    <w:unhideWhenUsed/>
    <w:rsid w:val="00CC5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rPr>
  </w:style>
  <w:style w:type="character" w:customStyle="1" w:styleId="HTMLPreformattedChar">
    <w:name w:val="HTML Preformatted Char"/>
    <w:link w:val="HTMLPreformatted"/>
    <w:uiPriority w:val="99"/>
    <w:rsid w:val="00CC5FA3"/>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5588466">
      <w:bodyDiv w:val="1"/>
      <w:marLeft w:val="0"/>
      <w:marRight w:val="0"/>
      <w:marTop w:val="0"/>
      <w:marBottom w:val="0"/>
      <w:divBdr>
        <w:top w:val="none" w:sz="0" w:space="0" w:color="auto"/>
        <w:left w:val="none" w:sz="0" w:space="0" w:color="auto"/>
        <w:bottom w:val="none" w:sz="0" w:space="0" w:color="auto"/>
        <w:right w:val="none" w:sz="0" w:space="0" w:color="auto"/>
      </w:divBdr>
    </w:div>
    <w:div w:id="1682967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nds-onme.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feso.com" TargetMode="External"/><Relationship Id="rId12" Type="http://schemas.openxmlformats.org/officeDocument/2006/relationships/hyperlink" Target="http://www.gcf.org.s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2pevents.net"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4100</Words>
  <Characters>23374</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Hesham Dinana</vt:lpstr>
    </vt:vector>
  </TitlesOfParts>
  <Company>Egypt Comp</Company>
  <LinksUpToDate>false</LinksUpToDate>
  <CharactersWithSpaces>27420</CharactersWithSpaces>
  <SharedDoc>false</SharedDoc>
  <HLinks>
    <vt:vector size="30" baseType="variant">
      <vt:variant>
        <vt:i4>8257568</vt:i4>
      </vt:variant>
      <vt:variant>
        <vt:i4>12</vt:i4>
      </vt:variant>
      <vt:variant>
        <vt:i4>0</vt:i4>
      </vt:variant>
      <vt:variant>
        <vt:i4>5</vt:i4>
      </vt:variant>
      <vt:variant>
        <vt:lpwstr>http://www.gcf.org.sa/</vt:lpwstr>
      </vt:variant>
      <vt:variant>
        <vt:lpwstr/>
      </vt:variant>
      <vt:variant>
        <vt:i4>5898333</vt:i4>
      </vt:variant>
      <vt:variant>
        <vt:i4>9</vt:i4>
      </vt:variant>
      <vt:variant>
        <vt:i4>0</vt:i4>
      </vt:variant>
      <vt:variant>
        <vt:i4>5</vt:i4>
      </vt:variant>
      <vt:variant>
        <vt:lpwstr>http://www.p2pevents.net/</vt:lpwstr>
      </vt:variant>
      <vt:variant>
        <vt:lpwstr/>
      </vt:variant>
      <vt:variant>
        <vt:i4>3276925</vt:i4>
      </vt:variant>
      <vt:variant>
        <vt:i4>6</vt:i4>
      </vt:variant>
      <vt:variant>
        <vt:i4>0</vt:i4>
      </vt:variant>
      <vt:variant>
        <vt:i4>5</vt:i4>
      </vt:variant>
      <vt:variant>
        <vt:lpwstr>http://www.hands-onme.com/</vt:lpwstr>
      </vt:variant>
      <vt:variant>
        <vt:lpwstr/>
      </vt:variant>
      <vt:variant>
        <vt:i4>4849668</vt:i4>
      </vt:variant>
      <vt:variant>
        <vt:i4>3</vt:i4>
      </vt:variant>
      <vt:variant>
        <vt:i4>0</vt:i4>
      </vt:variant>
      <vt:variant>
        <vt:i4>5</vt:i4>
      </vt:variant>
      <vt:variant>
        <vt:lpwstr>http://www.efeso.com/</vt:lpwstr>
      </vt:variant>
      <vt:variant>
        <vt:lpwstr/>
      </vt:variant>
      <vt:variant>
        <vt:i4>3932182</vt:i4>
      </vt:variant>
      <vt:variant>
        <vt:i4>0</vt:i4>
      </vt:variant>
      <vt:variant>
        <vt:i4>0</vt:i4>
      </vt:variant>
      <vt:variant>
        <vt:i4>5</vt:i4>
      </vt:variant>
      <vt:variant>
        <vt:lpwstr>mailto:hdinana@aucegypt.edu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Hesham Dinana</dc:title>
  <dc:subject/>
  <dc:creator>Joy</dc:creator>
  <cp:keywords/>
  <dc:description/>
  <cp:lastModifiedBy>Hesham Dinana</cp:lastModifiedBy>
  <cp:revision>8</cp:revision>
  <cp:lastPrinted>2002-10-05T09:30:00Z</cp:lastPrinted>
  <dcterms:created xsi:type="dcterms:W3CDTF">2017-08-05T15:45:00Z</dcterms:created>
  <dcterms:modified xsi:type="dcterms:W3CDTF">2017-08-05T16:17:00Z</dcterms:modified>
</cp:coreProperties>
</file>